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90713B" w:rsidP="0090713B">
      <w:pPr>
        <w:pStyle w:val="NoSpacing"/>
        <w:ind w:right="-46" w:firstLine="720"/>
        <w:rPr>
          <w:rFonts w:ascii="Times New Roman" w:hAnsi="Times New Roman" w:cs="Times New Roman"/>
          <w:b/>
          <w:sz w:val="28"/>
          <w:szCs w:val="28"/>
        </w:rPr>
      </w:pPr>
      <w:r w:rsidRPr="00210353">
        <w:rPr>
          <w:rFonts w:ascii="Times New Roman" w:hAnsi="Times New Roman" w:cs="Times New Roman"/>
          <w:b/>
          <w:sz w:val="28"/>
          <w:szCs w:val="28"/>
        </w:rPr>
        <w:t>COURT OF THE LOK PAL (OMBUDSMAN),</w:t>
      </w:r>
    </w:p>
    <w:p w:rsidR="0090713B" w:rsidRPr="00210353" w:rsidRDefault="0090713B" w:rsidP="0090713B">
      <w:pPr>
        <w:pStyle w:val="NoSpacing"/>
        <w:ind w:left="720" w:right="-46" w:firstLine="720"/>
        <w:rPr>
          <w:rFonts w:ascii="Times New Roman" w:hAnsi="Times New Roman" w:cs="Times New Roman"/>
          <w:b/>
          <w:sz w:val="28"/>
          <w:szCs w:val="28"/>
        </w:rPr>
      </w:pPr>
      <w:r w:rsidRPr="00210353">
        <w:rPr>
          <w:rFonts w:ascii="Times New Roman" w:hAnsi="Times New Roman" w:cs="Times New Roman"/>
          <w:b/>
          <w:sz w:val="28"/>
          <w:szCs w:val="28"/>
        </w:rPr>
        <w:t xml:space="preserve">         ELECTRICITY, PUNJAB,</w:t>
      </w:r>
    </w:p>
    <w:p w:rsidR="0090713B" w:rsidRPr="00210353" w:rsidRDefault="0090713B" w:rsidP="0090713B">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6348F8">
        <w:rPr>
          <w:rFonts w:ascii="Times New Roman" w:hAnsi="Times New Roman" w:cs="Times New Roman"/>
          <w:b/>
          <w:sz w:val="28"/>
          <w:szCs w:val="28"/>
        </w:rPr>
        <w:t>49/2020</w:t>
      </w:r>
    </w:p>
    <w:p w:rsidR="0090713B" w:rsidRPr="00210353" w:rsidRDefault="0090713B" w:rsidP="0090713B">
      <w:pPr>
        <w:pStyle w:val="NoSpacing"/>
        <w:ind w:left="1984" w:right="1440"/>
        <w:jc w:val="both"/>
        <w:rPr>
          <w:rFonts w:ascii="Times New Roman" w:hAnsi="Times New Roman" w:cs="Times New Roman"/>
          <w:b/>
          <w:sz w:val="28"/>
          <w:szCs w:val="28"/>
        </w:rPr>
      </w:pP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Registration</w:t>
      </w:r>
      <w:r w:rsidRPr="00210353">
        <w:rPr>
          <w:rFonts w:ascii="Times New Roman" w:hAnsi="Times New Roman" w:cs="Times New Roman"/>
          <w:b/>
          <w:sz w:val="28"/>
          <w:szCs w:val="28"/>
        </w:rPr>
        <w:tab/>
        <w:t xml:space="preserve">: </w:t>
      </w:r>
      <w:r w:rsidR="006348F8">
        <w:rPr>
          <w:rFonts w:ascii="Times New Roman" w:hAnsi="Times New Roman" w:cs="Times New Roman"/>
          <w:b/>
          <w:sz w:val="28"/>
          <w:szCs w:val="28"/>
        </w:rPr>
        <w:t>13</w:t>
      </w:r>
      <w:r w:rsidRPr="00210353">
        <w:rPr>
          <w:rFonts w:ascii="Times New Roman" w:hAnsi="Times New Roman" w:cs="Times New Roman"/>
          <w:b/>
          <w:sz w:val="28"/>
          <w:szCs w:val="28"/>
        </w:rPr>
        <w:t>.</w:t>
      </w:r>
      <w:r w:rsidR="000E4449">
        <w:rPr>
          <w:rFonts w:ascii="Times New Roman" w:hAnsi="Times New Roman" w:cs="Times New Roman"/>
          <w:b/>
          <w:sz w:val="28"/>
          <w:szCs w:val="28"/>
        </w:rPr>
        <w:t>1</w:t>
      </w:r>
      <w:r w:rsidRPr="00210353">
        <w:rPr>
          <w:rFonts w:ascii="Times New Roman" w:hAnsi="Times New Roman" w:cs="Times New Roman"/>
          <w:b/>
          <w:sz w:val="28"/>
          <w:szCs w:val="28"/>
        </w:rPr>
        <w:t>0.2020</w:t>
      </w:r>
    </w:p>
    <w:p w:rsidR="0090713B" w:rsidRPr="00210353" w:rsidRDefault="0090713B" w:rsidP="00E16121">
      <w:pPr>
        <w:pStyle w:val="NoSpacing"/>
        <w:ind w:right="-46"/>
        <w:jc w:val="both"/>
        <w:rPr>
          <w:rFonts w:ascii="Times New Roman" w:hAnsi="Times New Roman" w:cs="Times New Roman"/>
          <w:b/>
          <w:sz w:val="28"/>
          <w:szCs w:val="28"/>
        </w:rPr>
      </w:pPr>
      <w:r w:rsidRPr="00210353">
        <w:rPr>
          <w:rFonts w:ascii="Times New Roman" w:hAnsi="Times New Roman" w:cs="Times New Roman"/>
          <w:b/>
          <w:sz w:val="28"/>
          <w:szCs w:val="28"/>
        </w:rPr>
        <w:t>Date</w:t>
      </w:r>
      <w:r w:rsidR="002F49B6">
        <w:rPr>
          <w:rFonts w:ascii="Times New Roman" w:hAnsi="Times New Roman" w:cs="Times New Roman"/>
          <w:b/>
          <w:sz w:val="28"/>
          <w:szCs w:val="28"/>
        </w:rPr>
        <w:t>s</w:t>
      </w:r>
      <w:r w:rsidRPr="00210353">
        <w:rPr>
          <w:rFonts w:ascii="Times New Roman" w:hAnsi="Times New Roman" w:cs="Times New Roman"/>
          <w:b/>
          <w:sz w:val="28"/>
          <w:szCs w:val="28"/>
        </w:rPr>
        <w:t xml:space="preserve"> of Hearing</w:t>
      </w:r>
      <w:r w:rsidR="002F49B6">
        <w:rPr>
          <w:rFonts w:ascii="Times New Roman" w:hAnsi="Times New Roman" w:cs="Times New Roman"/>
          <w:b/>
          <w:sz w:val="28"/>
          <w:szCs w:val="28"/>
        </w:rPr>
        <w:t>s</w:t>
      </w:r>
      <w:r w:rsidRPr="00210353">
        <w:rPr>
          <w:rFonts w:ascii="Times New Roman" w:hAnsi="Times New Roman" w:cs="Times New Roman"/>
          <w:b/>
          <w:sz w:val="28"/>
          <w:szCs w:val="28"/>
        </w:rPr>
        <w:tab/>
      </w:r>
      <w:r w:rsidR="0064359D" w:rsidRPr="00210353">
        <w:rPr>
          <w:rFonts w:ascii="Times New Roman" w:hAnsi="Times New Roman" w:cs="Times New Roman"/>
          <w:b/>
          <w:sz w:val="28"/>
          <w:szCs w:val="28"/>
        </w:rPr>
        <w:tab/>
        <w:t xml:space="preserve">: </w:t>
      </w:r>
      <w:r w:rsidR="000E4449">
        <w:rPr>
          <w:rFonts w:ascii="Times New Roman" w:hAnsi="Times New Roman" w:cs="Times New Roman"/>
          <w:b/>
          <w:sz w:val="28"/>
          <w:szCs w:val="28"/>
        </w:rPr>
        <w:t>06</w:t>
      </w:r>
      <w:r w:rsidR="00397D8F">
        <w:rPr>
          <w:rFonts w:ascii="Times New Roman" w:hAnsi="Times New Roman" w:cs="Times New Roman"/>
          <w:b/>
          <w:sz w:val="28"/>
          <w:szCs w:val="28"/>
        </w:rPr>
        <w:t>.</w:t>
      </w:r>
      <w:r w:rsidR="00876F94">
        <w:rPr>
          <w:rFonts w:ascii="Times New Roman" w:hAnsi="Times New Roman" w:cs="Times New Roman"/>
          <w:b/>
          <w:sz w:val="28"/>
          <w:szCs w:val="28"/>
        </w:rPr>
        <w:t>1</w:t>
      </w:r>
      <w:r w:rsidR="000E4449">
        <w:rPr>
          <w:rFonts w:ascii="Times New Roman" w:hAnsi="Times New Roman" w:cs="Times New Roman"/>
          <w:b/>
          <w:sz w:val="28"/>
          <w:szCs w:val="28"/>
        </w:rPr>
        <w:t>1</w:t>
      </w:r>
      <w:r w:rsidR="00397D8F">
        <w:rPr>
          <w:rFonts w:ascii="Times New Roman" w:hAnsi="Times New Roman" w:cs="Times New Roman"/>
          <w:b/>
          <w:sz w:val="28"/>
          <w:szCs w:val="28"/>
        </w:rPr>
        <w:t>.2020</w:t>
      </w:r>
      <w:r w:rsidR="00E16121">
        <w:rPr>
          <w:rFonts w:ascii="Times New Roman" w:hAnsi="Times New Roman" w:cs="Times New Roman"/>
          <w:b/>
          <w:sz w:val="28"/>
          <w:szCs w:val="28"/>
        </w:rPr>
        <w:t>, 23.11.2020 and 02.12.2020</w:t>
      </w:r>
    </w:p>
    <w:p w:rsidR="0090713B" w:rsidRPr="00210353" w:rsidRDefault="009B6AF9" w:rsidP="0090713B">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Pr="007E58B6">
        <w:rPr>
          <w:rFonts w:ascii="Times New Roman" w:hAnsi="Times New Roman" w:cs="Times New Roman"/>
          <w:b/>
          <w:sz w:val="28"/>
          <w:szCs w:val="28"/>
        </w:rPr>
        <w:t>07</w:t>
      </w:r>
      <w:r w:rsidR="0090713B" w:rsidRPr="00210353">
        <w:rPr>
          <w:rFonts w:ascii="Times New Roman" w:hAnsi="Times New Roman" w:cs="Times New Roman"/>
          <w:b/>
          <w:sz w:val="28"/>
          <w:szCs w:val="28"/>
        </w:rPr>
        <w:t>.</w:t>
      </w:r>
      <w:r w:rsidR="00876F94">
        <w:rPr>
          <w:rFonts w:ascii="Times New Roman" w:hAnsi="Times New Roman" w:cs="Times New Roman"/>
          <w:b/>
          <w:sz w:val="28"/>
          <w:szCs w:val="28"/>
        </w:rPr>
        <w:t>1</w:t>
      </w:r>
      <w:r w:rsidR="00762151">
        <w:rPr>
          <w:rFonts w:ascii="Times New Roman" w:hAnsi="Times New Roman" w:cs="Times New Roman"/>
          <w:b/>
          <w:sz w:val="28"/>
          <w:szCs w:val="28"/>
        </w:rPr>
        <w:t>2</w:t>
      </w:r>
      <w:r w:rsidR="0090713B" w:rsidRPr="00210353">
        <w:rPr>
          <w:rFonts w:ascii="Times New Roman" w:hAnsi="Times New Roman" w:cs="Times New Roman"/>
          <w:b/>
          <w:sz w:val="28"/>
          <w:szCs w:val="28"/>
        </w:rPr>
        <w:t>.2020</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90713B" w:rsidP="00F15103">
      <w:pPr>
        <w:pStyle w:val="NoSpacing"/>
        <w:ind w:left="1440" w:firstLine="720"/>
        <w:jc w:val="both"/>
        <w:rPr>
          <w:rFonts w:ascii="Times New Roman" w:hAnsi="Times New Roman" w:cs="Times New Roman"/>
          <w:b/>
          <w:sz w:val="28"/>
          <w:szCs w:val="28"/>
        </w:rPr>
      </w:pPr>
      <w:r w:rsidRPr="00210353">
        <w:rPr>
          <w:rFonts w:ascii="Times New Roman" w:hAnsi="Times New Roman" w:cs="Times New Roman"/>
          <w:b/>
          <w:sz w:val="28"/>
          <w:szCs w:val="28"/>
        </w:rPr>
        <w:t>Er. Gurinder</w:t>
      </w:r>
      <w:r w:rsidR="00A51FF3">
        <w:rPr>
          <w:rFonts w:ascii="Times New Roman" w:hAnsi="Times New Roman" w:cs="Times New Roman"/>
          <w:b/>
          <w:sz w:val="28"/>
          <w:szCs w:val="28"/>
        </w:rPr>
        <w:t xml:space="preserve"> </w:t>
      </w:r>
      <w:r w:rsidRPr="00210353">
        <w:rPr>
          <w:rFonts w:ascii="Times New Roman" w:hAnsi="Times New Roman" w:cs="Times New Roman"/>
          <w:b/>
          <w:sz w:val="28"/>
          <w:szCs w:val="28"/>
        </w:rPr>
        <w:t>Jit Singh,</w:t>
      </w:r>
    </w:p>
    <w:p w:rsidR="0090713B" w:rsidRPr="00210353" w:rsidRDefault="0090713B" w:rsidP="00D95B03">
      <w:pPr>
        <w:pStyle w:val="NoSpacing"/>
        <w:ind w:firstLine="720"/>
        <w:jc w:val="both"/>
        <w:rPr>
          <w:rFonts w:ascii="Times New Roman" w:hAnsi="Times New Roman" w:cs="Times New Roman"/>
          <w:sz w:val="28"/>
          <w:szCs w:val="28"/>
        </w:rPr>
      </w:pPr>
      <w:r w:rsidRPr="00210353">
        <w:rPr>
          <w:rFonts w:ascii="Times New Roman" w:hAnsi="Times New Roman" w:cs="Times New Roman"/>
          <w:b/>
          <w:sz w:val="28"/>
          <w:szCs w:val="28"/>
        </w:rPr>
        <w:t>Lokpal (Ombudsman), Electricity, Punjab</w:t>
      </w:r>
      <w:r w:rsidRPr="00210353">
        <w:rPr>
          <w:rFonts w:ascii="Times New Roman" w:hAnsi="Times New Roman" w:cs="Times New Roman"/>
          <w:sz w:val="28"/>
          <w:szCs w:val="28"/>
        </w:rPr>
        <w:t>.</w:t>
      </w:r>
    </w:p>
    <w:p w:rsidR="0090713B" w:rsidRPr="00210353" w:rsidRDefault="0090713B" w:rsidP="0090713B">
      <w:pPr>
        <w:pStyle w:val="NoSpacing"/>
        <w:jc w:val="both"/>
        <w:rPr>
          <w:rFonts w:ascii="Times New Roman" w:hAnsi="Times New Roman" w:cs="Times New Roman"/>
          <w:sz w:val="28"/>
          <w:szCs w:val="28"/>
        </w:rPr>
      </w:pPr>
    </w:p>
    <w:p w:rsidR="0090713B" w:rsidRPr="00210353" w:rsidRDefault="0069057B" w:rsidP="0090713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r w:rsidR="0090713B" w:rsidRPr="00210353">
        <w:rPr>
          <w:rFonts w:ascii="Times New Roman" w:hAnsi="Times New Roman" w:cs="Times New Roman"/>
          <w:b/>
          <w:sz w:val="28"/>
          <w:szCs w:val="28"/>
        </w:rPr>
        <w:t>:</w:t>
      </w:r>
      <w:bookmarkStart w:id="0" w:name="_GoBack"/>
      <w:bookmarkEnd w:id="0"/>
    </w:p>
    <w:p w:rsidR="0090713B" w:rsidRPr="00210353" w:rsidRDefault="0090713B" w:rsidP="0090713B">
      <w:pPr>
        <w:pStyle w:val="NoSpacing"/>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D95B03">
        <w:rPr>
          <w:rFonts w:ascii="Times New Roman" w:hAnsi="Times New Roman" w:cs="Times New Roman"/>
          <w:sz w:val="28"/>
          <w:szCs w:val="28"/>
        </w:rPr>
        <w:tab/>
      </w:r>
      <w:r w:rsidR="006348F8">
        <w:rPr>
          <w:rFonts w:ascii="Times New Roman" w:hAnsi="Times New Roman" w:cs="Times New Roman"/>
          <w:sz w:val="28"/>
          <w:szCs w:val="28"/>
        </w:rPr>
        <w:t>M/s. Bansal Rice Mills (Unit-I)</w:t>
      </w:r>
      <w:r w:rsidRPr="00210353">
        <w:rPr>
          <w:rFonts w:ascii="Times New Roman" w:hAnsi="Times New Roman" w:cs="Times New Roman"/>
          <w:sz w:val="28"/>
          <w:szCs w:val="28"/>
        </w:rPr>
        <w:t xml:space="preserve">, </w:t>
      </w:r>
    </w:p>
    <w:p w:rsidR="00897971" w:rsidRPr="00210353" w:rsidRDefault="006348F8" w:rsidP="00D95B03">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Phul Road</w:t>
      </w:r>
      <w:r w:rsidR="00897971" w:rsidRPr="00210353">
        <w:rPr>
          <w:rFonts w:ascii="Times New Roman" w:hAnsi="Times New Roman" w:cs="Times New Roman"/>
          <w:sz w:val="28"/>
          <w:szCs w:val="28"/>
        </w:rPr>
        <w:t xml:space="preserve">, </w:t>
      </w:r>
    </w:p>
    <w:p w:rsidR="006348F8" w:rsidRDefault="00622342" w:rsidP="00D95B03">
      <w:pPr>
        <w:pStyle w:val="NoSpacing"/>
        <w:ind w:left="1440" w:right="-46" w:firstLine="720"/>
        <w:jc w:val="both"/>
        <w:rPr>
          <w:rFonts w:ascii="Times New Roman" w:hAnsi="Times New Roman" w:cs="Times New Roman"/>
          <w:sz w:val="28"/>
          <w:szCs w:val="28"/>
        </w:rPr>
      </w:pPr>
      <w:r>
        <w:rPr>
          <w:rFonts w:ascii="Times New Roman" w:hAnsi="Times New Roman" w:cs="Times New Roman"/>
          <w:sz w:val="28"/>
          <w:szCs w:val="28"/>
        </w:rPr>
        <w:t>Rampura Phul-151103.</w:t>
      </w:r>
    </w:p>
    <w:p w:rsidR="0090713B" w:rsidRPr="00210353" w:rsidRDefault="0090713B" w:rsidP="00F8532C">
      <w:pPr>
        <w:pStyle w:val="NoSpacing"/>
        <w:ind w:left="1984" w:right="-46" w:firstLine="176"/>
        <w:jc w:val="both"/>
        <w:rPr>
          <w:rFonts w:ascii="Times New Roman" w:hAnsi="Times New Roman" w:cs="Times New Roman"/>
          <w:b/>
          <w:bCs/>
          <w:sz w:val="28"/>
          <w:szCs w:val="28"/>
        </w:rPr>
      </w:pPr>
      <w:r w:rsidRPr="00210353">
        <w:rPr>
          <w:rFonts w:ascii="Times New Roman" w:hAnsi="Times New Roman" w:cs="Times New Roman"/>
          <w:b/>
          <w:bCs/>
          <w:sz w:val="28"/>
          <w:szCs w:val="28"/>
        </w:rPr>
        <w:t>Contract Account Number:</w:t>
      </w:r>
      <w:r w:rsidR="006D56E9">
        <w:rPr>
          <w:rFonts w:ascii="Times New Roman" w:hAnsi="Times New Roman" w:cs="Times New Roman"/>
          <w:b/>
          <w:bCs/>
          <w:sz w:val="28"/>
          <w:szCs w:val="28"/>
        </w:rPr>
        <w:t xml:space="preserve"> </w:t>
      </w:r>
      <w:r w:rsidR="00DD03B6">
        <w:rPr>
          <w:rFonts w:ascii="Times New Roman" w:hAnsi="Times New Roman" w:cs="Times New Roman"/>
          <w:b/>
          <w:bCs/>
          <w:sz w:val="28"/>
          <w:szCs w:val="28"/>
        </w:rPr>
        <w:t>3002</w:t>
      </w:r>
      <w:r w:rsidR="006348F8">
        <w:rPr>
          <w:rFonts w:ascii="Times New Roman" w:hAnsi="Times New Roman" w:cs="Times New Roman"/>
          <w:b/>
          <w:bCs/>
          <w:sz w:val="28"/>
          <w:szCs w:val="28"/>
        </w:rPr>
        <w:t>309</w:t>
      </w:r>
      <w:r w:rsidR="00BC23F8">
        <w:rPr>
          <w:rFonts w:ascii="Times New Roman" w:hAnsi="Times New Roman" w:cs="Times New Roman"/>
          <w:b/>
          <w:bCs/>
          <w:sz w:val="28"/>
          <w:szCs w:val="28"/>
        </w:rPr>
        <w:t>367</w:t>
      </w:r>
    </w:p>
    <w:p w:rsidR="0090713B" w:rsidRPr="00210353" w:rsidRDefault="0090713B" w:rsidP="00C57229">
      <w:pPr>
        <w:pStyle w:val="NoSpacing"/>
        <w:ind w:left="2880" w:right="-46" w:firstLine="720"/>
        <w:jc w:val="both"/>
        <w:rPr>
          <w:rFonts w:ascii="Times New Roman" w:hAnsi="Times New Roman" w:cs="Times New Roman"/>
          <w:sz w:val="28"/>
          <w:szCs w:val="28"/>
        </w:rPr>
      </w:pPr>
      <w:r w:rsidRPr="00210353">
        <w:rPr>
          <w:rFonts w:ascii="Times New Roman" w:hAnsi="Times New Roman" w:cs="Times New Roman"/>
          <w:sz w:val="28"/>
          <w:szCs w:val="28"/>
        </w:rPr>
        <w:t xml:space="preserve">                                           ...Appellant     </w:t>
      </w:r>
    </w:p>
    <w:p w:rsidR="0090713B" w:rsidRPr="00210353" w:rsidRDefault="0090713B" w:rsidP="0090713B">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90713B" w:rsidRPr="00210353" w:rsidRDefault="000E4449" w:rsidP="006B584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Senior Executive </w:t>
      </w:r>
      <w:r w:rsidR="0090713B" w:rsidRPr="00210353">
        <w:rPr>
          <w:rFonts w:ascii="Times New Roman" w:hAnsi="Times New Roman" w:cs="Times New Roman"/>
          <w:sz w:val="28"/>
          <w:szCs w:val="28"/>
        </w:rPr>
        <w:t>Engineer,</w:t>
      </w:r>
    </w:p>
    <w:p w:rsidR="00CF3788" w:rsidRPr="00210353" w:rsidRDefault="0090713B" w:rsidP="006B5844">
      <w:pPr>
        <w:pStyle w:val="NoSpacing"/>
        <w:ind w:left="1440" w:right="1440" w:firstLine="720"/>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sidR="00CF3788" w:rsidRPr="00210353">
        <w:rPr>
          <w:rFonts w:ascii="Times New Roman" w:hAnsi="Times New Roman" w:cs="Times New Roman"/>
          <w:sz w:val="28"/>
          <w:szCs w:val="28"/>
        </w:rPr>
        <w:t>Division,</w:t>
      </w:r>
    </w:p>
    <w:p w:rsidR="0090713B" w:rsidRPr="00210353" w:rsidRDefault="0090713B" w:rsidP="006B5844">
      <w:pPr>
        <w:pStyle w:val="NoSpacing"/>
        <w:ind w:left="1440" w:right="1440" w:firstLine="720"/>
        <w:jc w:val="both"/>
        <w:rPr>
          <w:rFonts w:ascii="Times New Roman" w:hAnsi="Times New Roman" w:cs="Times New Roman"/>
          <w:sz w:val="28"/>
          <w:szCs w:val="28"/>
        </w:rPr>
      </w:pPr>
      <w:r w:rsidRPr="00210353">
        <w:rPr>
          <w:rFonts w:ascii="Times New Roman" w:hAnsi="Times New Roman" w:cs="Times New Roman"/>
          <w:sz w:val="28"/>
          <w:szCs w:val="28"/>
        </w:rPr>
        <w:t>PSPCL,</w:t>
      </w:r>
      <w:r w:rsidR="00A51FF3">
        <w:rPr>
          <w:rFonts w:ascii="Times New Roman" w:hAnsi="Times New Roman" w:cs="Times New Roman"/>
          <w:sz w:val="28"/>
          <w:szCs w:val="28"/>
        </w:rPr>
        <w:t xml:space="preserve"> </w:t>
      </w:r>
      <w:r w:rsidR="00BC23F8">
        <w:rPr>
          <w:rFonts w:ascii="Times New Roman" w:hAnsi="Times New Roman" w:cs="Times New Roman"/>
          <w:sz w:val="28"/>
          <w:szCs w:val="28"/>
        </w:rPr>
        <w:t>Rampura</w:t>
      </w:r>
      <w:r w:rsidR="00A51FF3">
        <w:rPr>
          <w:rFonts w:ascii="Times New Roman" w:hAnsi="Times New Roman" w:cs="Times New Roman"/>
          <w:sz w:val="28"/>
          <w:szCs w:val="28"/>
        </w:rPr>
        <w:t xml:space="preserve"> </w:t>
      </w:r>
      <w:r w:rsidR="00BC23F8">
        <w:rPr>
          <w:rFonts w:ascii="Times New Roman" w:hAnsi="Times New Roman" w:cs="Times New Roman"/>
          <w:sz w:val="28"/>
          <w:szCs w:val="28"/>
        </w:rPr>
        <w:t>Phul</w:t>
      </w:r>
      <w:r w:rsidRPr="00210353">
        <w:rPr>
          <w:rFonts w:ascii="Times New Roman" w:hAnsi="Times New Roman" w:cs="Times New Roman"/>
          <w:sz w:val="28"/>
          <w:szCs w:val="28"/>
        </w:rPr>
        <w:t>.</w:t>
      </w:r>
    </w:p>
    <w:p w:rsidR="0090713B" w:rsidRPr="00210353" w:rsidRDefault="0090713B" w:rsidP="0090713B">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C57229">
        <w:rPr>
          <w:rFonts w:ascii="Times New Roman" w:hAnsi="Times New Roman" w:cs="Times New Roman"/>
          <w:sz w:val="28"/>
          <w:szCs w:val="28"/>
        </w:rPr>
        <w:tab/>
      </w:r>
      <w:r w:rsidR="00C57229">
        <w:rPr>
          <w:rFonts w:ascii="Times New Roman" w:hAnsi="Times New Roman" w:cs="Times New Roman"/>
          <w:sz w:val="28"/>
          <w:szCs w:val="28"/>
        </w:rPr>
        <w:tab/>
      </w:r>
      <w:r w:rsidR="00C57229">
        <w:rPr>
          <w:rFonts w:ascii="Times New Roman" w:hAnsi="Times New Roman" w:cs="Times New Roman"/>
          <w:sz w:val="28"/>
          <w:szCs w:val="28"/>
        </w:rPr>
        <w:tab/>
      </w:r>
      <w:r w:rsidR="001158F4">
        <w:rPr>
          <w:rFonts w:ascii="Times New Roman" w:hAnsi="Times New Roman" w:cs="Times New Roman"/>
          <w:sz w:val="28"/>
          <w:szCs w:val="28"/>
        </w:rPr>
        <w:tab/>
      </w:r>
      <w:r w:rsidR="001158F4">
        <w:rPr>
          <w:rFonts w:ascii="Times New Roman" w:hAnsi="Times New Roman" w:cs="Times New Roman"/>
          <w:sz w:val="28"/>
          <w:szCs w:val="28"/>
        </w:rPr>
        <w:tab/>
      </w:r>
      <w:r w:rsidR="001158F4">
        <w:rPr>
          <w:rFonts w:ascii="Times New Roman" w:hAnsi="Times New Roman" w:cs="Times New Roman"/>
          <w:sz w:val="28"/>
          <w:szCs w:val="28"/>
        </w:rPr>
        <w:tab/>
      </w:r>
      <w:r w:rsidR="00A51FF3">
        <w:rPr>
          <w:rFonts w:ascii="Times New Roman" w:hAnsi="Times New Roman" w:cs="Times New Roman"/>
          <w:sz w:val="28"/>
          <w:szCs w:val="28"/>
        </w:rPr>
        <w:t xml:space="preserve">        </w:t>
      </w:r>
      <w:r w:rsidRPr="00210353">
        <w:rPr>
          <w:rFonts w:ascii="Times New Roman" w:hAnsi="Times New Roman" w:cs="Times New Roman"/>
          <w:sz w:val="28"/>
          <w:szCs w:val="28"/>
        </w:rPr>
        <w:t>...Respondent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0E4449" w:rsidRDefault="00A2233B" w:rsidP="0090713B">
      <w:pPr>
        <w:pStyle w:val="NoSpacing"/>
        <w:ind w:right="1440"/>
        <w:jc w:val="both"/>
        <w:rPr>
          <w:rFonts w:ascii="Times New Roman" w:hAnsi="Times New Roman" w:cs="Times New Roman"/>
          <w:sz w:val="28"/>
          <w:szCs w:val="28"/>
        </w:rPr>
      </w:pPr>
      <w:r w:rsidRPr="00210353">
        <w:rPr>
          <w:rFonts w:ascii="Times New Roman" w:hAnsi="Times New Roman" w:cs="Times New Roman"/>
          <w:sz w:val="28"/>
          <w:szCs w:val="28"/>
        </w:rPr>
        <w:t xml:space="preserve"> Appellant</w:t>
      </w:r>
      <w:r w:rsidRPr="00210353">
        <w:rPr>
          <w:rFonts w:ascii="Times New Roman" w:hAnsi="Times New Roman" w:cs="Times New Roman"/>
          <w:sz w:val="28"/>
          <w:szCs w:val="28"/>
        </w:rPr>
        <w:tab/>
      </w:r>
      <w:r w:rsidR="00586E0F">
        <w:rPr>
          <w:rFonts w:ascii="Times New Roman" w:hAnsi="Times New Roman" w:cs="Times New Roman"/>
          <w:sz w:val="28"/>
          <w:szCs w:val="28"/>
        </w:rPr>
        <w:t xml:space="preserve">: </w:t>
      </w:r>
      <w:r w:rsidR="000E4449">
        <w:rPr>
          <w:rFonts w:ascii="Times New Roman" w:hAnsi="Times New Roman" w:cs="Times New Roman"/>
          <w:sz w:val="28"/>
          <w:szCs w:val="28"/>
        </w:rPr>
        <w:t>1.</w:t>
      </w:r>
      <w:r w:rsidR="006B5844">
        <w:rPr>
          <w:rFonts w:ascii="Times New Roman" w:hAnsi="Times New Roman" w:cs="Times New Roman"/>
          <w:sz w:val="28"/>
          <w:szCs w:val="28"/>
        </w:rPr>
        <w:tab/>
      </w:r>
      <w:r w:rsidR="000E4449">
        <w:rPr>
          <w:rFonts w:ascii="Times New Roman" w:hAnsi="Times New Roman" w:cs="Times New Roman"/>
          <w:sz w:val="28"/>
          <w:szCs w:val="28"/>
        </w:rPr>
        <w:t>Sh. Bhushan</w:t>
      </w:r>
      <w:r w:rsidR="00A51FF3">
        <w:rPr>
          <w:rFonts w:ascii="Times New Roman" w:hAnsi="Times New Roman" w:cs="Times New Roman"/>
          <w:sz w:val="28"/>
          <w:szCs w:val="28"/>
        </w:rPr>
        <w:t xml:space="preserve"> </w:t>
      </w:r>
      <w:r w:rsidR="000E4449">
        <w:rPr>
          <w:rFonts w:ascii="Times New Roman" w:hAnsi="Times New Roman" w:cs="Times New Roman"/>
          <w:sz w:val="28"/>
          <w:szCs w:val="28"/>
        </w:rPr>
        <w:t>Bansal</w:t>
      </w:r>
      <w:r w:rsidR="00574964">
        <w:rPr>
          <w:rFonts w:ascii="Times New Roman" w:hAnsi="Times New Roman" w:cs="Times New Roman"/>
          <w:sz w:val="28"/>
          <w:szCs w:val="28"/>
        </w:rPr>
        <w:t>,</w:t>
      </w:r>
    </w:p>
    <w:p w:rsidR="000E4449" w:rsidRDefault="006B5844" w:rsidP="000E4449">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sidR="00B328D4">
        <w:rPr>
          <w:rFonts w:ascii="Times New Roman" w:hAnsi="Times New Roman" w:cs="Times New Roman"/>
          <w:sz w:val="28"/>
          <w:szCs w:val="28"/>
        </w:rPr>
        <w:tab/>
      </w:r>
      <w:r w:rsidR="00B328D4">
        <w:rPr>
          <w:rFonts w:ascii="Times New Roman" w:hAnsi="Times New Roman" w:cs="Times New Roman"/>
          <w:sz w:val="28"/>
          <w:szCs w:val="28"/>
        </w:rPr>
        <w:tab/>
      </w:r>
      <w:r w:rsidR="000E4449">
        <w:rPr>
          <w:rFonts w:ascii="Times New Roman" w:hAnsi="Times New Roman" w:cs="Times New Roman"/>
          <w:sz w:val="28"/>
          <w:szCs w:val="28"/>
        </w:rPr>
        <w:t>Appellant.</w:t>
      </w:r>
    </w:p>
    <w:p w:rsidR="00115672" w:rsidRDefault="00115672" w:rsidP="000E4449">
      <w:pPr>
        <w:pStyle w:val="NoSpacing"/>
        <w:ind w:right="1440"/>
        <w:jc w:val="both"/>
        <w:rPr>
          <w:rFonts w:ascii="Times New Roman" w:hAnsi="Times New Roman" w:cs="Times New Roman"/>
          <w:sz w:val="28"/>
          <w:szCs w:val="28"/>
        </w:rPr>
      </w:pPr>
    </w:p>
    <w:p w:rsidR="0090713B" w:rsidRPr="00210353" w:rsidRDefault="000E4449" w:rsidP="00586E0F">
      <w:pPr>
        <w:pStyle w:val="NoSpacing"/>
        <w:ind w:left="1440" w:right="1440" w:firstLine="120"/>
        <w:jc w:val="both"/>
        <w:rPr>
          <w:rFonts w:ascii="Times New Roman" w:hAnsi="Times New Roman" w:cs="Times New Roman"/>
          <w:sz w:val="28"/>
          <w:szCs w:val="28"/>
        </w:rPr>
      </w:pPr>
      <w:r>
        <w:rPr>
          <w:rFonts w:ascii="Times New Roman" w:hAnsi="Times New Roman" w:cs="Times New Roman"/>
          <w:sz w:val="28"/>
          <w:szCs w:val="28"/>
        </w:rPr>
        <w:t xml:space="preserve">2. </w:t>
      </w:r>
      <w:r w:rsidR="006B5844">
        <w:rPr>
          <w:rFonts w:ascii="Times New Roman" w:hAnsi="Times New Roman" w:cs="Times New Roman"/>
          <w:sz w:val="28"/>
          <w:szCs w:val="28"/>
        </w:rPr>
        <w:tab/>
      </w:r>
      <w:r w:rsidR="0090713B" w:rsidRPr="00210353">
        <w:rPr>
          <w:rFonts w:ascii="Times New Roman" w:hAnsi="Times New Roman" w:cs="Times New Roman"/>
          <w:sz w:val="28"/>
          <w:szCs w:val="28"/>
        </w:rPr>
        <w:t xml:space="preserve">Sh. </w:t>
      </w:r>
      <w:r w:rsidR="00BC23F8">
        <w:rPr>
          <w:rFonts w:ascii="Times New Roman" w:hAnsi="Times New Roman" w:cs="Times New Roman"/>
          <w:sz w:val="28"/>
          <w:szCs w:val="28"/>
        </w:rPr>
        <w:t>S.R.</w:t>
      </w:r>
      <w:r w:rsidR="00A51FF3">
        <w:rPr>
          <w:rFonts w:ascii="Times New Roman" w:hAnsi="Times New Roman" w:cs="Times New Roman"/>
          <w:sz w:val="28"/>
          <w:szCs w:val="28"/>
        </w:rPr>
        <w:t xml:space="preserve"> </w:t>
      </w:r>
      <w:r w:rsidR="00BC23F8">
        <w:rPr>
          <w:rFonts w:ascii="Times New Roman" w:hAnsi="Times New Roman" w:cs="Times New Roman"/>
          <w:sz w:val="28"/>
          <w:szCs w:val="28"/>
        </w:rPr>
        <w:t>Jindal</w:t>
      </w:r>
      <w:r w:rsidR="000E68CC">
        <w:rPr>
          <w:rFonts w:ascii="Times New Roman" w:hAnsi="Times New Roman" w:cs="Times New Roman"/>
          <w:sz w:val="28"/>
          <w:szCs w:val="28"/>
        </w:rPr>
        <w:t>,</w:t>
      </w:r>
    </w:p>
    <w:p w:rsidR="0090713B" w:rsidRPr="00210353" w:rsidRDefault="00A2233B" w:rsidP="0090713B">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6B5844">
        <w:rPr>
          <w:rFonts w:ascii="Times New Roman" w:hAnsi="Times New Roman" w:cs="Times New Roman"/>
          <w:sz w:val="28"/>
          <w:szCs w:val="28"/>
        </w:rPr>
        <w:tab/>
      </w:r>
      <w:r w:rsidR="0090713B" w:rsidRPr="00210353">
        <w:rPr>
          <w:rFonts w:ascii="Times New Roman" w:hAnsi="Times New Roman" w:cs="Times New Roman"/>
          <w:sz w:val="28"/>
          <w:szCs w:val="28"/>
        </w:rPr>
        <w:t>Appellant’s Representative (AR)</w:t>
      </w:r>
      <w:r w:rsidR="000E4449">
        <w:rPr>
          <w:rFonts w:ascii="Times New Roman" w:hAnsi="Times New Roman" w:cs="Times New Roman"/>
          <w:sz w:val="28"/>
          <w:szCs w:val="28"/>
        </w:rPr>
        <w:t>.</w:t>
      </w:r>
    </w:p>
    <w:p w:rsidR="0090713B" w:rsidRPr="00210353" w:rsidRDefault="0090713B" w:rsidP="0090713B">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p>
    <w:p w:rsidR="0090713B" w:rsidRPr="00210353" w:rsidRDefault="00A2233B" w:rsidP="0090713B">
      <w:pPr>
        <w:pStyle w:val="NoSpacing"/>
        <w:ind w:right="1440"/>
        <w:rPr>
          <w:rFonts w:ascii="Times New Roman" w:hAnsi="Times New Roman" w:cs="Times New Roman"/>
          <w:sz w:val="28"/>
          <w:szCs w:val="28"/>
        </w:rPr>
      </w:pPr>
      <w:r w:rsidRPr="00210353">
        <w:rPr>
          <w:rFonts w:ascii="Times New Roman" w:hAnsi="Times New Roman" w:cs="Times New Roman"/>
          <w:sz w:val="28"/>
          <w:szCs w:val="28"/>
        </w:rPr>
        <w:t>Respondent</w:t>
      </w:r>
      <w:r w:rsidRPr="00210353">
        <w:rPr>
          <w:rFonts w:ascii="Times New Roman" w:hAnsi="Times New Roman" w:cs="Times New Roman"/>
          <w:sz w:val="28"/>
          <w:szCs w:val="28"/>
        </w:rPr>
        <w:tab/>
        <w:t xml:space="preserve">:  </w:t>
      </w:r>
      <w:r w:rsidR="006B5844">
        <w:rPr>
          <w:rFonts w:ascii="Times New Roman" w:hAnsi="Times New Roman" w:cs="Times New Roman"/>
          <w:sz w:val="28"/>
          <w:szCs w:val="28"/>
        </w:rPr>
        <w:tab/>
      </w:r>
      <w:r w:rsidR="0090713B" w:rsidRPr="00210353">
        <w:rPr>
          <w:rFonts w:ascii="Times New Roman" w:hAnsi="Times New Roman" w:cs="Times New Roman"/>
          <w:sz w:val="28"/>
          <w:szCs w:val="28"/>
        </w:rPr>
        <w:t>Er.</w:t>
      </w:r>
      <w:r w:rsidR="00A51FF3">
        <w:rPr>
          <w:rFonts w:ascii="Times New Roman" w:hAnsi="Times New Roman" w:cs="Times New Roman"/>
          <w:sz w:val="28"/>
          <w:szCs w:val="28"/>
        </w:rPr>
        <w:t xml:space="preserve"> </w:t>
      </w:r>
      <w:r w:rsidR="00574964">
        <w:rPr>
          <w:rFonts w:ascii="Times New Roman" w:hAnsi="Times New Roman" w:cs="Times New Roman"/>
          <w:sz w:val="28"/>
          <w:szCs w:val="28"/>
        </w:rPr>
        <w:t>Sudhir Kumar,</w:t>
      </w:r>
    </w:p>
    <w:p w:rsidR="00A2233B" w:rsidRPr="00210353" w:rsidRDefault="000E4449" w:rsidP="00B328D4">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 xml:space="preserve">Senior Executive </w:t>
      </w:r>
      <w:r w:rsidR="00EF623C">
        <w:rPr>
          <w:rFonts w:ascii="Times New Roman" w:hAnsi="Times New Roman" w:cs="Times New Roman"/>
          <w:sz w:val="28"/>
          <w:szCs w:val="28"/>
        </w:rPr>
        <w:t>E</w:t>
      </w:r>
      <w:r w:rsidR="00A2233B" w:rsidRPr="00210353">
        <w:rPr>
          <w:rFonts w:ascii="Times New Roman" w:hAnsi="Times New Roman" w:cs="Times New Roman"/>
          <w:sz w:val="28"/>
          <w:szCs w:val="28"/>
        </w:rPr>
        <w:t>ngineer,</w:t>
      </w:r>
    </w:p>
    <w:p w:rsidR="00A2233B" w:rsidRPr="00210353" w:rsidRDefault="00A2233B" w:rsidP="00B328D4">
      <w:pPr>
        <w:pStyle w:val="NoSpacing"/>
        <w:ind w:left="1440" w:right="1440" w:firstLine="720"/>
        <w:jc w:val="both"/>
        <w:rPr>
          <w:rFonts w:ascii="Times New Roman" w:hAnsi="Times New Roman" w:cs="Times New Roman"/>
          <w:sz w:val="28"/>
          <w:szCs w:val="28"/>
        </w:rPr>
      </w:pPr>
      <w:r w:rsidRPr="00210353">
        <w:rPr>
          <w:rFonts w:ascii="Times New Roman" w:hAnsi="Times New Roman" w:cs="Times New Roman"/>
          <w:sz w:val="28"/>
          <w:szCs w:val="28"/>
        </w:rPr>
        <w:t>DS Division,</w:t>
      </w:r>
    </w:p>
    <w:p w:rsidR="0090713B" w:rsidRDefault="006B5844" w:rsidP="00574964">
      <w:pPr>
        <w:pStyle w:val="NoSpacing"/>
        <w:ind w:left="1440" w:right="-2"/>
        <w:rPr>
          <w:rFonts w:ascii="Times New Roman" w:hAnsi="Times New Roman" w:cs="Times New Roman"/>
          <w:sz w:val="28"/>
          <w:szCs w:val="28"/>
        </w:rPr>
      </w:pPr>
      <w:r>
        <w:rPr>
          <w:rFonts w:ascii="Times New Roman" w:hAnsi="Times New Roman" w:cs="Times New Roman"/>
          <w:sz w:val="28"/>
          <w:szCs w:val="28"/>
        </w:rPr>
        <w:tab/>
      </w:r>
      <w:r w:rsidR="00A2233B" w:rsidRPr="00210353">
        <w:rPr>
          <w:rFonts w:ascii="Times New Roman" w:hAnsi="Times New Roman" w:cs="Times New Roman"/>
          <w:sz w:val="28"/>
          <w:szCs w:val="28"/>
        </w:rPr>
        <w:t xml:space="preserve">PSPCL, </w:t>
      </w:r>
      <w:r w:rsidR="00BC23F8">
        <w:rPr>
          <w:rFonts w:ascii="Times New Roman" w:hAnsi="Times New Roman" w:cs="Times New Roman"/>
          <w:sz w:val="28"/>
          <w:szCs w:val="28"/>
        </w:rPr>
        <w:t>Rampura</w:t>
      </w:r>
      <w:r w:rsidR="00A51FF3">
        <w:rPr>
          <w:rFonts w:ascii="Times New Roman" w:hAnsi="Times New Roman" w:cs="Times New Roman"/>
          <w:sz w:val="28"/>
          <w:szCs w:val="28"/>
        </w:rPr>
        <w:t xml:space="preserve"> </w:t>
      </w:r>
      <w:r w:rsidR="00BC23F8">
        <w:rPr>
          <w:rFonts w:ascii="Times New Roman" w:hAnsi="Times New Roman" w:cs="Times New Roman"/>
          <w:sz w:val="28"/>
          <w:szCs w:val="28"/>
        </w:rPr>
        <w:t>Phul</w:t>
      </w:r>
      <w:r w:rsidR="00397D8F">
        <w:rPr>
          <w:rFonts w:ascii="Times New Roman" w:hAnsi="Times New Roman" w:cs="Times New Roman"/>
          <w:sz w:val="28"/>
          <w:szCs w:val="28"/>
        </w:rPr>
        <w:t>.</w:t>
      </w:r>
    </w:p>
    <w:p w:rsidR="00397D8F" w:rsidRDefault="00397D8F" w:rsidP="00397D8F">
      <w:pPr>
        <w:pStyle w:val="NoSpacing"/>
        <w:spacing w:before="240"/>
        <w:ind w:right="-2" w:firstLine="720"/>
        <w:rPr>
          <w:rFonts w:ascii="Times New Roman" w:hAnsi="Times New Roman" w:cs="Times New Roman"/>
          <w:sz w:val="28"/>
          <w:szCs w:val="28"/>
        </w:rPr>
      </w:pPr>
      <w:r>
        <w:rPr>
          <w:rFonts w:ascii="Times New Roman" w:hAnsi="Times New Roman" w:cs="Times New Roman"/>
          <w:sz w:val="28"/>
          <w:szCs w:val="28"/>
        </w:rPr>
        <w:tab/>
      </w:r>
    </w:p>
    <w:p w:rsidR="00397D8F" w:rsidRPr="00210353" w:rsidRDefault="00397D8F" w:rsidP="00A2233B">
      <w:pPr>
        <w:pStyle w:val="NoSpacing"/>
        <w:ind w:right="-2"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0713B" w:rsidRPr="00210353" w:rsidRDefault="0090713B" w:rsidP="0090713B">
      <w:pPr>
        <w:pStyle w:val="NoSpacing"/>
        <w:ind w:right="1440"/>
        <w:jc w:val="both"/>
        <w:rPr>
          <w:rFonts w:ascii="Times New Roman" w:hAnsi="Times New Roman" w:cs="Times New Roman"/>
          <w:sz w:val="28"/>
          <w:szCs w:val="28"/>
        </w:rPr>
      </w:pPr>
    </w:p>
    <w:p w:rsidR="0090713B" w:rsidRPr="00210353" w:rsidRDefault="0090713B" w:rsidP="00F8506D">
      <w:pPr>
        <w:pStyle w:val="NoSpacing"/>
        <w:ind w:right="1440"/>
        <w:rPr>
          <w:rFonts w:ascii="Times New Roman" w:hAnsi="Times New Roman" w:cs="Times New Roman"/>
          <w:sz w:val="28"/>
          <w:szCs w:val="28"/>
        </w:rPr>
      </w:pPr>
    </w:p>
    <w:p w:rsidR="0090713B" w:rsidRPr="00210353" w:rsidRDefault="0090713B" w:rsidP="00BC23F8">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lastRenderedPageBreak/>
        <w:t xml:space="preserve">           Before me for consideration is an Appeal preferred by the Appellant against the order dated </w:t>
      </w:r>
      <w:r w:rsidR="00BC23F8">
        <w:rPr>
          <w:rFonts w:ascii="Times New Roman" w:hAnsi="Times New Roman" w:cs="Times New Roman"/>
          <w:sz w:val="28"/>
          <w:szCs w:val="28"/>
        </w:rPr>
        <w:t>3</w:t>
      </w:r>
      <w:r w:rsidR="000E68CC">
        <w:rPr>
          <w:rFonts w:ascii="Times New Roman" w:hAnsi="Times New Roman" w:cs="Times New Roman"/>
          <w:sz w:val="28"/>
          <w:szCs w:val="28"/>
        </w:rPr>
        <w:t>1</w:t>
      </w:r>
      <w:r w:rsidRPr="00210353">
        <w:rPr>
          <w:rFonts w:ascii="Times New Roman" w:hAnsi="Times New Roman" w:cs="Times New Roman"/>
          <w:sz w:val="28"/>
          <w:szCs w:val="28"/>
        </w:rPr>
        <w:t>.0</w:t>
      </w:r>
      <w:r w:rsidR="00436643">
        <w:rPr>
          <w:rFonts w:ascii="Times New Roman" w:hAnsi="Times New Roman" w:cs="Times New Roman"/>
          <w:sz w:val="28"/>
          <w:szCs w:val="28"/>
        </w:rPr>
        <w:t>8</w:t>
      </w:r>
      <w:r w:rsidRPr="00210353">
        <w:rPr>
          <w:rFonts w:ascii="Times New Roman" w:hAnsi="Times New Roman" w:cs="Times New Roman"/>
          <w:sz w:val="28"/>
          <w:szCs w:val="28"/>
        </w:rPr>
        <w:t xml:space="preserve">.2020 of the Consumer Grievances Redressal Forum (Forum), </w:t>
      </w:r>
      <w:r w:rsidR="00BC23F8">
        <w:rPr>
          <w:rFonts w:ascii="Times New Roman" w:hAnsi="Times New Roman" w:cs="Times New Roman"/>
          <w:sz w:val="28"/>
          <w:szCs w:val="28"/>
        </w:rPr>
        <w:t>Patiala</w:t>
      </w:r>
      <w:r w:rsidRPr="00210353">
        <w:rPr>
          <w:rFonts w:ascii="Times New Roman" w:hAnsi="Times New Roman" w:cs="Times New Roman"/>
          <w:sz w:val="28"/>
          <w:szCs w:val="28"/>
        </w:rPr>
        <w:t xml:space="preserve"> in Case No. C</w:t>
      </w:r>
      <w:r w:rsidR="00436643">
        <w:rPr>
          <w:rFonts w:ascii="Times New Roman" w:hAnsi="Times New Roman" w:cs="Times New Roman"/>
          <w:sz w:val="28"/>
          <w:szCs w:val="28"/>
        </w:rPr>
        <w:t>G</w:t>
      </w:r>
      <w:r w:rsidR="00BC23F8">
        <w:rPr>
          <w:rFonts w:ascii="Times New Roman" w:hAnsi="Times New Roman" w:cs="Times New Roman"/>
          <w:sz w:val="28"/>
          <w:szCs w:val="28"/>
        </w:rPr>
        <w:t>P</w:t>
      </w:r>
      <w:r w:rsidRPr="00210353">
        <w:rPr>
          <w:rFonts w:ascii="Times New Roman" w:hAnsi="Times New Roman" w:cs="Times New Roman"/>
          <w:sz w:val="28"/>
          <w:szCs w:val="28"/>
        </w:rPr>
        <w:t>-</w:t>
      </w:r>
      <w:r w:rsidR="00BC23F8">
        <w:rPr>
          <w:rFonts w:ascii="Times New Roman" w:hAnsi="Times New Roman" w:cs="Times New Roman"/>
          <w:sz w:val="28"/>
          <w:szCs w:val="28"/>
        </w:rPr>
        <w:t>120</w:t>
      </w:r>
      <w:r w:rsidRPr="00210353">
        <w:rPr>
          <w:rFonts w:ascii="Times New Roman" w:hAnsi="Times New Roman" w:cs="Times New Roman"/>
          <w:sz w:val="28"/>
          <w:szCs w:val="28"/>
        </w:rPr>
        <w:t xml:space="preserve"> of 20</w:t>
      </w:r>
      <w:r w:rsidR="00EF623C">
        <w:rPr>
          <w:rFonts w:ascii="Times New Roman" w:hAnsi="Times New Roman" w:cs="Times New Roman"/>
          <w:sz w:val="28"/>
          <w:szCs w:val="28"/>
        </w:rPr>
        <w:t>20</w:t>
      </w:r>
      <w:r w:rsidRPr="00210353">
        <w:rPr>
          <w:rFonts w:ascii="Times New Roman" w:hAnsi="Times New Roman" w:cs="Times New Roman"/>
          <w:sz w:val="28"/>
          <w:szCs w:val="28"/>
        </w:rPr>
        <w:t>, deciding that:</w:t>
      </w:r>
    </w:p>
    <w:p w:rsidR="00E82E7B" w:rsidRDefault="006A14E6" w:rsidP="006A14E6">
      <w:pPr>
        <w:pStyle w:val="NoSpacing"/>
        <w:spacing w:line="480" w:lineRule="auto"/>
        <w:ind w:left="709" w:right="-24"/>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sidR="00897971" w:rsidRPr="00830078">
        <w:rPr>
          <w:rFonts w:ascii="Times New Roman" w:hAnsi="Times New Roman" w:cs="Times New Roman"/>
          <w:i/>
          <w:iCs/>
          <w:sz w:val="28"/>
          <w:szCs w:val="28"/>
        </w:rPr>
        <w:t>“</w:t>
      </w:r>
      <w:r w:rsidR="00830078" w:rsidRPr="00830078">
        <w:rPr>
          <w:rFonts w:ascii="Times New Roman" w:hAnsi="Times New Roman" w:cs="Times New Roman"/>
          <w:i/>
          <w:iCs/>
          <w:sz w:val="28"/>
          <w:szCs w:val="28"/>
        </w:rPr>
        <w:t>The claim of the petitioner for refund of Rs.</w:t>
      </w:r>
      <w:r w:rsidR="006D56E9">
        <w:rPr>
          <w:rFonts w:ascii="Times New Roman" w:hAnsi="Times New Roman" w:cs="Times New Roman"/>
          <w:i/>
          <w:iCs/>
          <w:sz w:val="28"/>
          <w:szCs w:val="28"/>
        </w:rPr>
        <w:t xml:space="preserve"> </w:t>
      </w:r>
      <w:r w:rsidR="00830078" w:rsidRPr="00830078">
        <w:rPr>
          <w:rFonts w:ascii="Times New Roman" w:hAnsi="Times New Roman" w:cs="Times New Roman"/>
          <w:i/>
          <w:iCs/>
          <w:sz w:val="28"/>
          <w:szCs w:val="28"/>
        </w:rPr>
        <w:t>43,727/- in 07/2016 &amp;</w:t>
      </w:r>
      <w:r w:rsidR="006D56E9">
        <w:rPr>
          <w:rFonts w:ascii="Times New Roman" w:hAnsi="Times New Roman" w:cs="Times New Roman"/>
          <w:i/>
          <w:iCs/>
          <w:sz w:val="28"/>
          <w:szCs w:val="28"/>
        </w:rPr>
        <w:t xml:space="preserve"> </w:t>
      </w:r>
      <w:r w:rsidR="00830078" w:rsidRPr="00830078">
        <w:rPr>
          <w:rFonts w:ascii="Times New Roman" w:hAnsi="Times New Roman" w:cs="Times New Roman"/>
          <w:i/>
          <w:iCs/>
          <w:sz w:val="28"/>
          <w:szCs w:val="28"/>
        </w:rPr>
        <w:t xml:space="preserve">Rs. 48,250/- in 08/2016 as peak load exemption charges is not justified being time barred in view of clause No. 2.25 of PSERC (Forum and Ombudsman) Regulation,2016. </w:t>
      </w:r>
    </w:p>
    <w:p w:rsidR="00E82E7B" w:rsidRDefault="006A14E6" w:rsidP="006A14E6">
      <w:pPr>
        <w:pStyle w:val="NoSpacing"/>
        <w:spacing w:line="480" w:lineRule="auto"/>
        <w:ind w:left="709" w:right="-24"/>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sidR="00830078" w:rsidRPr="00830078">
        <w:rPr>
          <w:rFonts w:ascii="Times New Roman" w:hAnsi="Times New Roman" w:cs="Times New Roman"/>
          <w:i/>
          <w:iCs/>
          <w:sz w:val="28"/>
          <w:szCs w:val="28"/>
        </w:rPr>
        <w:t>Interest on ACD/ security on amount of Rs.</w:t>
      </w:r>
      <w:r w:rsidR="006D56E9">
        <w:rPr>
          <w:rFonts w:ascii="Times New Roman" w:hAnsi="Times New Roman" w:cs="Times New Roman"/>
          <w:i/>
          <w:iCs/>
          <w:sz w:val="28"/>
          <w:szCs w:val="28"/>
        </w:rPr>
        <w:t xml:space="preserve"> </w:t>
      </w:r>
      <w:r w:rsidR="00830078" w:rsidRPr="00830078">
        <w:rPr>
          <w:rFonts w:ascii="Times New Roman" w:hAnsi="Times New Roman" w:cs="Times New Roman"/>
          <w:i/>
          <w:iCs/>
          <w:sz w:val="28"/>
          <w:szCs w:val="28"/>
        </w:rPr>
        <w:t>39,270/- for the period 01.01.2008 to 31.10.2013 and interest on amount of Rs.</w:t>
      </w:r>
      <w:r w:rsidR="006D56E9">
        <w:rPr>
          <w:rFonts w:ascii="Times New Roman" w:hAnsi="Times New Roman" w:cs="Times New Roman"/>
          <w:i/>
          <w:iCs/>
          <w:sz w:val="28"/>
          <w:szCs w:val="28"/>
        </w:rPr>
        <w:t xml:space="preserve"> </w:t>
      </w:r>
      <w:r w:rsidR="00830078" w:rsidRPr="00830078">
        <w:rPr>
          <w:rFonts w:ascii="Times New Roman" w:hAnsi="Times New Roman" w:cs="Times New Roman"/>
          <w:i/>
          <w:iCs/>
          <w:sz w:val="28"/>
          <w:szCs w:val="28"/>
        </w:rPr>
        <w:t xml:space="preserve">2,90,298/- for the period 04/2015 to 03/2016 be paid to the petitioner without penal interest as per Clause 17.1 of Supply Code, 2014. </w:t>
      </w:r>
    </w:p>
    <w:p w:rsidR="00E82E7B" w:rsidRDefault="006D56E9" w:rsidP="006A14E6">
      <w:pPr>
        <w:pStyle w:val="NoSpacing"/>
        <w:spacing w:line="480" w:lineRule="auto"/>
        <w:ind w:left="709" w:right="-24" w:firstLine="371"/>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830078" w:rsidRPr="00830078">
        <w:rPr>
          <w:rFonts w:ascii="Times New Roman" w:hAnsi="Times New Roman" w:cs="Times New Roman"/>
          <w:i/>
          <w:iCs/>
          <w:sz w:val="28"/>
          <w:szCs w:val="28"/>
        </w:rPr>
        <w:t>The benefit if any under OTS scheme is not admissible and justifi</w:t>
      </w:r>
      <w:r w:rsidR="001A46C5">
        <w:rPr>
          <w:rFonts w:ascii="Times New Roman" w:hAnsi="Times New Roman" w:cs="Times New Roman"/>
          <w:i/>
          <w:iCs/>
          <w:sz w:val="28"/>
          <w:szCs w:val="28"/>
        </w:rPr>
        <w:t>ed. The late payment surcharge/</w:t>
      </w:r>
      <w:r w:rsidR="00830078" w:rsidRPr="00830078">
        <w:rPr>
          <w:rFonts w:ascii="Times New Roman" w:hAnsi="Times New Roman" w:cs="Times New Roman"/>
          <w:i/>
          <w:iCs/>
          <w:sz w:val="28"/>
          <w:szCs w:val="28"/>
        </w:rPr>
        <w:t xml:space="preserve">interest charges and RCO Fee be levied as per clause 31.9 &amp; 34.2 of Supply Code, 2014. </w:t>
      </w:r>
    </w:p>
    <w:p w:rsidR="00E82E7B" w:rsidRPr="006A14E6" w:rsidRDefault="00830078" w:rsidP="006A14E6">
      <w:pPr>
        <w:pStyle w:val="NoSpacing"/>
        <w:tabs>
          <w:tab w:val="left" w:pos="7631"/>
        </w:tabs>
        <w:spacing w:line="480" w:lineRule="auto"/>
        <w:ind w:left="709" w:right="-24" w:firstLine="371"/>
        <w:jc w:val="both"/>
        <w:rPr>
          <w:rFonts w:ascii="Times New Roman" w:hAnsi="Times New Roman" w:cs="Times New Roman"/>
          <w:i/>
          <w:iCs/>
          <w:sz w:val="28"/>
          <w:szCs w:val="28"/>
        </w:rPr>
      </w:pPr>
      <w:r w:rsidRPr="00830078">
        <w:rPr>
          <w:rFonts w:ascii="Times New Roman" w:hAnsi="Times New Roman" w:cs="Times New Roman"/>
          <w:i/>
          <w:iCs/>
          <w:sz w:val="28"/>
          <w:szCs w:val="28"/>
        </w:rPr>
        <w:t>The calculations made as per above be got pre-audited &amp; account of the petitioner be overhauled for recovering/ refunding the net amount to the petitioner accordingly.</w:t>
      </w:r>
      <w:r w:rsidR="00E82E7B">
        <w:rPr>
          <w:rFonts w:ascii="Times New Roman" w:hAnsi="Times New Roman" w:cs="Times New Roman"/>
          <w:i/>
          <w:iCs/>
          <w:sz w:val="28"/>
          <w:szCs w:val="28"/>
        </w:rPr>
        <w:t>”</w:t>
      </w:r>
    </w:p>
    <w:p w:rsidR="0090713B" w:rsidRPr="00210353" w:rsidRDefault="0090713B" w:rsidP="00EF623C">
      <w:pPr>
        <w:spacing w:before="240"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90713B" w:rsidRPr="00210353" w:rsidRDefault="0090713B" w:rsidP="0090713B">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AB03DD">
        <w:rPr>
          <w:rFonts w:ascii="Times New Roman" w:hAnsi="Times New Roman" w:cs="Times New Roman"/>
          <w:bCs/>
          <w:sz w:val="28"/>
          <w:szCs w:val="28"/>
        </w:rPr>
        <w:t>13</w:t>
      </w:r>
      <w:r w:rsidRPr="00210353">
        <w:rPr>
          <w:rFonts w:ascii="Times New Roman" w:hAnsi="Times New Roman" w:cs="Times New Roman"/>
          <w:bCs/>
          <w:sz w:val="28"/>
          <w:szCs w:val="28"/>
        </w:rPr>
        <w:t>.</w:t>
      </w:r>
      <w:r w:rsidR="00AB03DD">
        <w:rPr>
          <w:rFonts w:ascii="Times New Roman" w:hAnsi="Times New Roman" w:cs="Times New Roman"/>
          <w:bCs/>
          <w:sz w:val="28"/>
          <w:szCs w:val="28"/>
        </w:rPr>
        <w:t>10</w:t>
      </w:r>
      <w:r w:rsidRPr="00210353">
        <w:rPr>
          <w:rFonts w:ascii="Times New Roman" w:hAnsi="Times New Roman" w:cs="Times New Roman"/>
          <w:bCs/>
          <w:sz w:val="28"/>
          <w:szCs w:val="28"/>
        </w:rPr>
        <w:t>.2020 i.e</w:t>
      </w:r>
      <w:r w:rsidR="004542C9">
        <w:rPr>
          <w:rFonts w:ascii="Times New Roman" w:hAnsi="Times New Roman" w:cs="Times New Roman"/>
          <w:bCs/>
          <w:sz w:val="28"/>
          <w:szCs w:val="28"/>
        </w:rPr>
        <w:t>.</w:t>
      </w:r>
      <w:r w:rsidR="001C51AE">
        <w:rPr>
          <w:rFonts w:ascii="Times New Roman" w:hAnsi="Times New Roman" w:cs="Times New Roman"/>
          <w:bCs/>
          <w:sz w:val="28"/>
          <w:szCs w:val="28"/>
        </w:rPr>
        <w:t xml:space="preserve"> within </w:t>
      </w:r>
      <w:r w:rsidR="001C51AE">
        <w:rPr>
          <w:rFonts w:ascii="Times New Roman" w:hAnsi="Times New Roman" w:cs="Times New Roman"/>
          <w:bCs/>
          <w:sz w:val="28"/>
          <w:szCs w:val="28"/>
        </w:rPr>
        <w:lastRenderedPageBreak/>
        <w:t xml:space="preserve">one month </w:t>
      </w:r>
      <w:r w:rsidRPr="00210353">
        <w:rPr>
          <w:rFonts w:ascii="Times New Roman" w:hAnsi="Times New Roman" w:cs="Times New Roman"/>
          <w:bCs/>
          <w:sz w:val="28"/>
          <w:szCs w:val="28"/>
        </w:rPr>
        <w:t xml:space="preserve">of receipt of the decision dated </w:t>
      </w:r>
      <w:r w:rsidR="00AB03DD">
        <w:rPr>
          <w:rFonts w:ascii="Times New Roman" w:hAnsi="Times New Roman" w:cs="Times New Roman"/>
          <w:bCs/>
          <w:sz w:val="28"/>
          <w:szCs w:val="28"/>
        </w:rPr>
        <w:t>3</w:t>
      </w:r>
      <w:r w:rsidR="000E68CC">
        <w:rPr>
          <w:rFonts w:ascii="Times New Roman" w:hAnsi="Times New Roman" w:cs="Times New Roman"/>
          <w:bCs/>
          <w:sz w:val="28"/>
          <w:szCs w:val="28"/>
        </w:rPr>
        <w:t>1</w:t>
      </w:r>
      <w:r w:rsidRPr="00210353">
        <w:rPr>
          <w:rFonts w:ascii="Times New Roman" w:hAnsi="Times New Roman" w:cs="Times New Roman"/>
          <w:bCs/>
          <w:sz w:val="28"/>
          <w:szCs w:val="28"/>
        </w:rPr>
        <w:t>.0</w:t>
      </w:r>
      <w:r w:rsidR="001C51AE">
        <w:rPr>
          <w:rFonts w:ascii="Times New Roman" w:hAnsi="Times New Roman" w:cs="Times New Roman"/>
          <w:bCs/>
          <w:sz w:val="28"/>
          <w:szCs w:val="28"/>
        </w:rPr>
        <w:t>8</w:t>
      </w:r>
      <w:r w:rsidRPr="00210353">
        <w:rPr>
          <w:rFonts w:ascii="Times New Roman" w:hAnsi="Times New Roman" w:cs="Times New Roman"/>
          <w:bCs/>
          <w:sz w:val="28"/>
          <w:szCs w:val="28"/>
        </w:rPr>
        <w:t xml:space="preserve">.2020 of the CGRF, </w:t>
      </w:r>
      <w:r w:rsidR="00AB03DD">
        <w:rPr>
          <w:rFonts w:ascii="Times New Roman" w:hAnsi="Times New Roman" w:cs="Times New Roman"/>
          <w:bCs/>
          <w:sz w:val="28"/>
          <w:szCs w:val="28"/>
        </w:rPr>
        <w:t xml:space="preserve">Patiala </w:t>
      </w:r>
      <w:r w:rsidR="001C51AE">
        <w:rPr>
          <w:rFonts w:ascii="Times New Roman" w:hAnsi="Times New Roman" w:cs="Times New Roman"/>
          <w:bCs/>
          <w:sz w:val="28"/>
          <w:szCs w:val="28"/>
        </w:rPr>
        <w:t>i</w:t>
      </w:r>
      <w:r w:rsidRPr="00210353">
        <w:rPr>
          <w:rFonts w:ascii="Times New Roman" w:hAnsi="Times New Roman" w:cs="Times New Roman"/>
          <w:bCs/>
          <w:sz w:val="28"/>
          <w:szCs w:val="28"/>
        </w:rPr>
        <w:t>n Case No. CG</w:t>
      </w:r>
      <w:r w:rsidR="00AB03DD">
        <w:rPr>
          <w:rFonts w:ascii="Times New Roman" w:hAnsi="Times New Roman" w:cs="Times New Roman"/>
          <w:bCs/>
          <w:sz w:val="28"/>
          <w:szCs w:val="28"/>
        </w:rPr>
        <w:t>P</w:t>
      </w:r>
      <w:r w:rsidRPr="00210353">
        <w:rPr>
          <w:rFonts w:ascii="Times New Roman" w:hAnsi="Times New Roman" w:cs="Times New Roman"/>
          <w:bCs/>
          <w:sz w:val="28"/>
          <w:szCs w:val="28"/>
        </w:rPr>
        <w:t>-</w:t>
      </w:r>
      <w:r w:rsidR="00AB03DD">
        <w:rPr>
          <w:rFonts w:ascii="Times New Roman" w:hAnsi="Times New Roman" w:cs="Times New Roman"/>
          <w:bCs/>
          <w:sz w:val="28"/>
          <w:szCs w:val="28"/>
        </w:rPr>
        <w:t>120</w:t>
      </w:r>
      <w:r w:rsidR="00F579D6" w:rsidRPr="00210353">
        <w:rPr>
          <w:rFonts w:ascii="Times New Roman" w:hAnsi="Times New Roman" w:cs="Times New Roman"/>
          <w:bCs/>
          <w:sz w:val="28"/>
          <w:szCs w:val="28"/>
        </w:rPr>
        <w:t xml:space="preserve"> of 20</w:t>
      </w:r>
      <w:r w:rsidR="00EF623C">
        <w:rPr>
          <w:rFonts w:ascii="Times New Roman" w:hAnsi="Times New Roman" w:cs="Times New Roman"/>
          <w:bCs/>
          <w:sz w:val="28"/>
          <w:szCs w:val="28"/>
        </w:rPr>
        <w:t>20</w:t>
      </w:r>
      <w:r w:rsidR="00F579D6" w:rsidRPr="00210353">
        <w:rPr>
          <w:rFonts w:ascii="Times New Roman" w:hAnsi="Times New Roman" w:cs="Times New Roman"/>
          <w:bCs/>
          <w:sz w:val="28"/>
          <w:szCs w:val="28"/>
        </w:rPr>
        <w:t>.</w:t>
      </w:r>
      <w:r w:rsidR="006D56E9">
        <w:rPr>
          <w:rFonts w:ascii="Times New Roman" w:hAnsi="Times New Roman" w:cs="Times New Roman"/>
          <w:bCs/>
          <w:sz w:val="28"/>
          <w:szCs w:val="28"/>
        </w:rPr>
        <w:t xml:space="preserve"> </w:t>
      </w:r>
      <w:r w:rsidR="00F1791C">
        <w:rPr>
          <w:rFonts w:ascii="Times New Roman" w:hAnsi="Times New Roman" w:cs="Times New Roman"/>
          <w:bCs/>
          <w:sz w:val="28"/>
          <w:szCs w:val="28"/>
        </w:rPr>
        <w:t>The above decision</w:t>
      </w:r>
      <w:r w:rsidR="00CC3490">
        <w:rPr>
          <w:rFonts w:ascii="Times New Roman" w:hAnsi="Times New Roman" w:cs="Times New Roman"/>
          <w:bCs/>
          <w:sz w:val="28"/>
          <w:szCs w:val="28"/>
        </w:rPr>
        <w:t xml:space="preserve">, </w:t>
      </w:r>
      <w:r w:rsidR="00F1791C">
        <w:rPr>
          <w:rFonts w:ascii="Times New Roman" w:hAnsi="Times New Roman" w:cs="Times New Roman"/>
          <w:bCs/>
          <w:sz w:val="28"/>
          <w:szCs w:val="28"/>
        </w:rPr>
        <w:t xml:space="preserve">sent by the Forum vide Memo No. </w:t>
      </w:r>
      <w:r w:rsidR="00AB03DD">
        <w:rPr>
          <w:rFonts w:ascii="Times New Roman" w:hAnsi="Times New Roman" w:cs="Times New Roman"/>
          <w:bCs/>
          <w:sz w:val="28"/>
          <w:szCs w:val="28"/>
        </w:rPr>
        <w:t>1815</w:t>
      </w:r>
      <w:r w:rsidR="00F1791C">
        <w:rPr>
          <w:rFonts w:ascii="Times New Roman" w:hAnsi="Times New Roman" w:cs="Times New Roman"/>
          <w:bCs/>
          <w:sz w:val="28"/>
          <w:szCs w:val="28"/>
        </w:rPr>
        <w:t>/CG</w:t>
      </w:r>
      <w:r w:rsidR="00AB03DD">
        <w:rPr>
          <w:rFonts w:ascii="Times New Roman" w:hAnsi="Times New Roman" w:cs="Times New Roman"/>
          <w:bCs/>
          <w:sz w:val="28"/>
          <w:szCs w:val="28"/>
        </w:rPr>
        <w:t>P</w:t>
      </w:r>
      <w:r w:rsidR="00F1791C">
        <w:rPr>
          <w:rFonts w:ascii="Times New Roman" w:hAnsi="Times New Roman" w:cs="Times New Roman"/>
          <w:bCs/>
          <w:sz w:val="28"/>
          <w:szCs w:val="28"/>
        </w:rPr>
        <w:t>-</w:t>
      </w:r>
      <w:r w:rsidR="00AB03DD">
        <w:rPr>
          <w:rFonts w:ascii="Times New Roman" w:hAnsi="Times New Roman" w:cs="Times New Roman"/>
          <w:bCs/>
          <w:sz w:val="28"/>
          <w:szCs w:val="28"/>
        </w:rPr>
        <w:t>120/2020</w:t>
      </w:r>
      <w:r w:rsidR="00F1791C">
        <w:rPr>
          <w:rFonts w:ascii="Times New Roman" w:hAnsi="Times New Roman" w:cs="Times New Roman"/>
          <w:bCs/>
          <w:sz w:val="28"/>
          <w:szCs w:val="28"/>
        </w:rPr>
        <w:t xml:space="preserve"> dated </w:t>
      </w:r>
      <w:r w:rsidR="00AB03DD">
        <w:rPr>
          <w:rFonts w:ascii="Times New Roman" w:hAnsi="Times New Roman" w:cs="Times New Roman"/>
          <w:bCs/>
          <w:sz w:val="28"/>
          <w:szCs w:val="28"/>
        </w:rPr>
        <w:t>31</w:t>
      </w:r>
      <w:r w:rsidR="00F1791C">
        <w:rPr>
          <w:rFonts w:ascii="Times New Roman" w:hAnsi="Times New Roman" w:cs="Times New Roman"/>
          <w:bCs/>
          <w:sz w:val="28"/>
          <w:szCs w:val="28"/>
        </w:rPr>
        <w:t>.08.20020</w:t>
      </w:r>
      <w:r w:rsidR="00400E68">
        <w:rPr>
          <w:rFonts w:ascii="Times New Roman" w:hAnsi="Times New Roman" w:cs="Times New Roman"/>
          <w:bCs/>
          <w:sz w:val="28"/>
          <w:szCs w:val="28"/>
        </w:rPr>
        <w:t>,</w:t>
      </w:r>
      <w:r w:rsidR="006D56E9">
        <w:rPr>
          <w:rFonts w:ascii="Times New Roman" w:hAnsi="Times New Roman" w:cs="Times New Roman"/>
          <w:bCs/>
          <w:sz w:val="28"/>
          <w:szCs w:val="28"/>
        </w:rPr>
        <w:t xml:space="preserve"> </w:t>
      </w:r>
      <w:r w:rsidR="00CC3490">
        <w:rPr>
          <w:rFonts w:ascii="Times New Roman" w:hAnsi="Times New Roman" w:cs="Times New Roman"/>
          <w:bCs/>
          <w:sz w:val="28"/>
          <w:szCs w:val="28"/>
        </w:rPr>
        <w:t>was</w:t>
      </w:r>
      <w:r w:rsidR="00F1791C">
        <w:rPr>
          <w:rFonts w:ascii="Times New Roman" w:hAnsi="Times New Roman" w:cs="Times New Roman"/>
          <w:bCs/>
          <w:sz w:val="28"/>
          <w:szCs w:val="28"/>
        </w:rPr>
        <w:t xml:space="preserve"> delivered </w:t>
      </w:r>
      <w:r w:rsidR="00CC3490">
        <w:rPr>
          <w:rFonts w:ascii="Times New Roman" w:hAnsi="Times New Roman" w:cs="Times New Roman"/>
          <w:bCs/>
          <w:sz w:val="28"/>
          <w:szCs w:val="28"/>
        </w:rPr>
        <w:t xml:space="preserve">by the Postal Department </w:t>
      </w:r>
      <w:r w:rsidR="00F1791C">
        <w:rPr>
          <w:rFonts w:ascii="Times New Roman" w:hAnsi="Times New Roman" w:cs="Times New Roman"/>
          <w:bCs/>
          <w:sz w:val="28"/>
          <w:szCs w:val="28"/>
        </w:rPr>
        <w:t xml:space="preserve">to the Appellant on </w:t>
      </w:r>
      <w:r w:rsidR="00AB03DD">
        <w:rPr>
          <w:rFonts w:ascii="Times New Roman" w:hAnsi="Times New Roman" w:cs="Times New Roman"/>
          <w:bCs/>
          <w:sz w:val="28"/>
          <w:szCs w:val="28"/>
        </w:rPr>
        <w:t>15</w:t>
      </w:r>
      <w:r w:rsidR="00F1791C">
        <w:rPr>
          <w:rFonts w:ascii="Times New Roman" w:hAnsi="Times New Roman" w:cs="Times New Roman"/>
          <w:bCs/>
          <w:sz w:val="28"/>
          <w:szCs w:val="28"/>
        </w:rPr>
        <w:t>.09.2020</w:t>
      </w:r>
      <w:r w:rsidR="00CC3490">
        <w:rPr>
          <w:rFonts w:ascii="Times New Roman" w:hAnsi="Times New Roman" w:cs="Times New Roman"/>
          <w:bCs/>
          <w:sz w:val="28"/>
          <w:szCs w:val="28"/>
        </w:rPr>
        <w:t xml:space="preserve"> as per photocopy of status of delivery annexed with the Appeal</w:t>
      </w:r>
      <w:r w:rsidR="00F1791C">
        <w:rPr>
          <w:rFonts w:ascii="Times New Roman" w:hAnsi="Times New Roman" w:cs="Times New Roman"/>
          <w:bCs/>
          <w:sz w:val="28"/>
          <w:szCs w:val="28"/>
        </w:rPr>
        <w:t xml:space="preserve">. </w:t>
      </w:r>
      <w:r w:rsidR="007E03E0">
        <w:rPr>
          <w:rFonts w:ascii="Times New Roman" w:hAnsi="Times New Roman" w:cs="Times New Roman"/>
          <w:sz w:val="28"/>
          <w:szCs w:val="28"/>
        </w:rPr>
        <w:t>T</w:t>
      </w:r>
      <w:r w:rsidR="001C51AE">
        <w:rPr>
          <w:rFonts w:ascii="Times New Roman" w:hAnsi="Times New Roman" w:cs="Times New Roman"/>
          <w:sz w:val="28"/>
          <w:szCs w:val="28"/>
        </w:rPr>
        <w:t xml:space="preserve">he </w:t>
      </w:r>
      <w:r w:rsidR="007E03E0">
        <w:rPr>
          <w:rFonts w:ascii="Times New Roman" w:hAnsi="Times New Roman" w:cs="Times New Roman"/>
          <w:sz w:val="28"/>
          <w:szCs w:val="28"/>
        </w:rPr>
        <w:t xml:space="preserve">Appeal of the </w:t>
      </w:r>
      <w:r w:rsidR="001C51AE">
        <w:rPr>
          <w:rFonts w:ascii="Times New Roman" w:hAnsi="Times New Roman" w:cs="Times New Roman"/>
          <w:sz w:val="28"/>
          <w:szCs w:val="28"/>
        </w:rPr>
        <w:t xml:space="preserve">Appellant </w:t>
      </w:r>
      <w:r w:rsidR="007E03E0">
        <w:rPr>
          <w:rFonts w:ascii="Times New Roman" w:hAnsi="Times New Roman" w:cs="Times New Roman"/>
          <w:sz w:val="28"/>
          <w:szCs w:val="28"/>
        </w:rPr>
        <w:t xml:space="preserve">relates to </w:t>
      </w:r>
      <w:r w:rsidR="00D82C79">
        <w:rPr>
          <w:rFonts w:ascii="Times New Roman" w:hAnsi="Times New Roman" w:cs="Times New Roman"/>
          <w:sz w:val="28"/>
          <w:szCs w:val="28"/>
        </w:rPr>
        <w:t xml:space="preserve">excess billing, </w:t>
      </w:r>
      <w:r w:rsidR="007E03E0">
        <w:rPr>
          <w:rFonts w:ascii="Times New Roman" w:hAnsi="Times New Roman" w:cs="Times New Roman"/>
          <w:sz w:val="28"/>
          <w:szCs w:val="28"/>
        </w:rPr>
        <w:t xml:space="preserve">refund of </w:t>
      </w:r>
      <w:r w:rsidR="00F268C8">
        <w:rPr>
          <w:rFonts w:ascii="Times New Roman" w:hAnsi="Times New Roman" w:cs="Times New Roman"/>
          <w:sz w:val="28"/>
          <w:szCs w:val="28"/>
        </w:rPr>
        <w:t>surcharge</w:t>
      </w:r>
      <w:r w:rsidR="00F732F3">
        <w:rPr>
          <w:rFonts w:ascii="Times New Roman" w:hAnsi="Times New Roman" w:cs="Times New Roman"/>
          <w:sz w:val="28"/>
          <w:szCs w:val="28"/>
        </w:rPr>
        <w:t>/</w:t>
      </w:r>
      <w:r w:rsidR="007E03E0">
        <w:rPr>
          <w:rFonts w:ascii="Times New Roman" w:hAnsi="Times New Roman" w:cs="Times New Roman"/>
          <w:sz w:val="28"/>
          <w:szCs w:val="28"/>
        </w:rPr>
        <w:t xml:space="preserve">interest </w:t>
      </w:r>
      <w:r w:rsidR="00D82C79">
        <w:rPr>
          <w:rFonts w:ascii="Times New Roman" w:hAnsi="Times New Roman" w:cs="Times New Roman"/>
          <w:sz w:val="28"/>
          <w:szCs w:val="28"/>
        </w:rPr>
        <w:t>charged thereon during the disputed period</w:t>
      </w:r>
      <w:r w:rsidR="00F268C8">
        <w:rPr>
          <w:rFonts w:ascii="Times New Roman" w:hAnsi="Times New Roman" w:cs="Times New Roman"/>
          <w:sz w:val="28"/>
          <w:szCs w:val="28"/>
        </w:rPr>
        <w:t xml:space="preserve"> and payment of penal interest on Securities deposited by it</w:t>
      </w:r>
      <w:r w:rsidR="00CC3490">
        <w:rPr>
          <w:rFonts w:ascii="Times New Roman" w:hAnsi="Times New Roman" w:cs="Times New Roman"/>
          <w:sz w:val="28"/>
          <w:szCs w:val="28"/>
        </w:rPr>
        <w:t>. A</w:t>
      </w:r>
      <w:r w:rsidR="007E03E0">
        <w:rPr>
          <w:rFonts w:ascii="Times New Roman" w:hAnsi="Times New Roman" w:cs="Times New Roman"/>
          <w:sz w:val="28"/>
          <w:szCs w:val="28"/>
        </w:rPr>
        <w:t>s such</w:t>
      </w:r>
      <w:r w:rsidR="00CC3490">
        <w:rPr>
          <w:rFonts w:ascii="Times New Roman" w:hAnsi="Times New Roman" w:cs="Times New Roman"/>
          <w:sz w:val="28"/>
          <w:szCs w:val="28"/>
        </w:rPr>
        <w:t>,</w:t>
      </w:r>
      <w:r w:rsidR="007E03E0">
        <w:rPr>
          <w:rFonts w:ascii="Times New Roman" w:hAnsi="Times New Roman" w:cs="Times New Roman"/>
          <w:sz w:val="28"/>
          <w:szCs w:val="28"/>
        </w:rPr>
        <w:t xml:space="preserve"> the Appellant was not required to deposit any</w:t>
      </w:r>
      <w:r w:rsidR="00CC3490">
        <w:rPr>
          <w:rFonts w:ascii="Times New Roman" w:hAnsi="Times New Roman" w:cs="Times New Roman"/>
          <w:sz w:val="28"/>
          <w:szCs w:val="28"/>
        </w:rPr>
        <w:t xml:space="preserve"> amount </w:t>
      </w:r>
      <w:r w:rsidR="007E03E0">
        <w:rPr>
          <w:rFonts w:ascii="Times New Roman" w:hAnsi="Times New Roman" w:cs="Times New Roman"/>
          <w:sz w:val="28"/>
          <w:szCs w:val="28"/>
        </w:rPr>
        <w:t>with the Respondent</w:t>
      </w:r>
      <w:r w:rsidR="00CC3490">
        <w:rPr>
          <w:rFonts w:ascii="Times New Roman" w:hAnsi="Times New Roman" w:cs="Times New Roman"/>
          <w:sz w:val="28"/>
          <w:szCs w:val="28"/>
        </w:rPr>
        <w:t>, for filing the Appeal in this Court</w:t>
      </w:r>
      <w:r w:rsidR="007E03E0">
        <w:rPr>
          <w:rFonts w:ascii="Times New Roman" w:hAnsi="Times New Roman" w:cs="Times New Roman"/>
          <w:sz w:val="28"/>
          <w:szCs w:val="28"/>
        </w:rPr>
        <w:t xml:space="preserve">. </w:t>
      </w:r>
      <w:r w:rsidR="007C221D">
        <w:rPr>
          <w:rFonts w:ascii="Times New Roman" w:hAnsi="Times New Roman" w:cs="Times New Roman"/>
          <w:sz w:val="28"/>
          <w:szCs w:val="28"/>
        </w:rPr>
        <w:t>Accordingly, t</w:t>
      </w:r>
      <w:r w:rsidR="001C51AE">
        <w:rPr>
          <w:rFonts w:ascii="Times New Roman" w:hAnsi="Times New Roman" w:cs="Times New Roman"/>
          <w:sz w:val="28"/>
          <w:szCs w:val="28"/>
        </w:rPr>
        <w:t>he Appeal was registered and copy of the same was sent to the</w:t>
      </w:r>
      <w:r w:rsidR="00E955EB">
        <w:rPr>
          <w:rFonts w:ascii="Times New Roman" w:hAnsi="Times New Roman" w:cs="Times New Roman"/>
          <w:sz w:val="28"/>
          <w:szCs w:val="28"/>
        </w:rPr>
        <w:t xml:space="preserve"> Addl. Superintending Engineer/</w:t>
      </w:r>
      <w:r w:rsidR="001C51AE">
        <w:rPr>
          <w:rFonts w:ascii="Times New Roman" w:hAnsi="Times New Roman" w:cs="Times New Roman"/>
          <w:sz w:val="28"/>
          <w:szCs w:val="28"/>
        </w:rPr>
        <w:t xml:space="preserve">DS Division, PSPCL, </w:t>
      </w:r>
      <w:r w:rsidR="007E03E0">
        <w:rPr>
          <w:rFonts w:ascii="Times New Roman" w:hAnsi="Times New Roman" w:cs="Times New Roman"/>
          <w:sz w:val="28"/>
          <w:szCs w:val="28"/>
        </w:rPr>
        <w:t>Rampura</w:t>
      </w:r>
      <w:r w:rsidR="00656466">
        <w:rPr>
          <w:rFonts w:ascii="Times New Roman" w:hAnsi="Times New Roman" w:cs="Times New Roman"/>
          <w:sz w:val="28"/>
          <w:szCs w:val="28"/>
        </w:rPr>
        <w:t xml:space="preserve"> </w:t>
      </w:r>
      <w:r w:rsidR="007E03E0">
        <w:rPr>
          <w:rFonts w:ascii="Times New Roman" w:hAnsi="Times New Roman" w:cs="Times New Roman"/>
          <w:sz w:val="28"/>
          <w:szCs w:val="28"/>
        </w:rPr>
        <w:t>Phul</w:t>
      </w:r>
      <w:r w:rsidR="00FE5679">
        <w:rPr>
          <w:rFonts w:ascii="Times New Roman" w:hAnsi="Times New Roman" w:cs="Times New Roman"/>
          <w:sz w:val="28"/>
          <w:szCs w:val="28"/>
        </w:rPr>
        <w:t xml:space="preserve"> </w:t>
      </w:r>
      <w:r w:rsidR="001C51AE">
        <w:rPr>
          <w:rFonts w:ascii="Times New Roman" w:hAnsi="Times New Roman" w:cs="Times New Roman"/>
          <w:sz w:val="28"/>
          <w:szCs w:val="28"/>
        </w:rPr>
        <w:t xml:space="preserve">for sending written reply/parawise comments with a copy to the office of the CGRF, </w:t>
      </w:r>
      <w:r w:rsidR="007A0968">
        <w:rPr>
          <w:rFonts w:ascii="Times New Roman" w:hAnsi="Times New Roman" w:cs="Times New Roman"/>
          <w:sz w:val="28"/>
          <w:szCs w:val="28"/>
        </w:rPr>
        <w:t xml:space="preserve">Patiala </w:t>
      </w:r>
      <w:r w:rsidR="001C51AE">
        <w:rPr>
          <w:rFonts w:ascii="Times New Roman" w:hAnsi="Times New Roman" w:cs="Times New Roman"/>
          <w:sz w:val="28"/>
          <w:szCs w:val="28"/>
        </w:rPr>
        <w:t>under intimation t</w:t>
      </w:r>
      <w:r w:rsidR="00AA7DB9">
        <w:rPr>
          <w:rFonts w:ascii="Times New Roman" w:hAnsi="Times New Roman" w:cs="Times New Roman"/>
          <w:sz w:val="28"/>
          <w:szCs w:val="28"/>
        </w:rPr>
        <w:t xml:space="preserve">o the Appellant vide </w:t>
      </w:r>
      <w:r w:rsidR="001C51AE">
        <w:rPr>
          <w:rFonts w:ascii="Times New Roman" w:hAnsi="Times New Roman" w:cs="Times New Roman"/>
          <w:sz w:val="28"/>
          <w:szCs w:val="28"/>
        </w:rPr>
        <w:t xml:space="preserve"> letter</w:t>
      </w:r>
      <w:r w:rsidR="00622342">
        <w:rPr>
          <w:rFonts w:ascii="Times New Roman" w:hAnsi="Times New Roman" w:cs="Times New Roman"/>
          <w:sz w:val="28"/>
          <w:szCs w:val="28"/>
        </w:rPr>
        <w:t>s bearing n</w:t>
      </w:r>
      <w:r w:rsidR="008321C3">
        <w:rPr>
          <w:rFonts w:ascii="Times New Roman" w:hAnsi="Times New Roman" w:cs="Times New Roman"/>
          <w:sz w:val="28"/>
          <w:szCs w:val="28"/>
        </w:rPr>
        <w:t>o</w:t>
      </w:r>
      <w:r w:rsidR="00622342">
        <w:rPr>
          <w:rFonts w:ascii="Times New Roman" w:hAnsi="Times New Roman" w:cs="Times New Roman"/>
          <w:sz w:val="28"/>
          <w:szCs w:val="28"/>
        </w:rPr>
        <w:t>s</w:t>
      </w:r>
      <w:r w:rsidR="008321C3">
        <w:rPr>
          <w:rFonts w:ascii="Times New Roman" w:hAnsi="Times New Roman" w:cs="Times New Roman"/>
          <w:sz w:val="28"/>
          <w:szCs w:val="28"/>
        </w:rPr>
        <w:t xml:space="preserve">. </w:t>
      </w:r>
      <w:r w:rsidR="001D37C5">
        <w:rPr>
          <w:rFonts w:ascii="Times New Roman" w:hAnsi="Times New Roman" w:cs="Times New Roman"/>
          <w:sz w:val="28"/>
          <w:szCs w:val="28"/>
        </w:rPr>
        <w:t>9</w:t>
      </w:r>
      <w:r w:rsidR="007A0968">
        <w:rPr>
          <w:rFonts w:ascii="Times New Roman" w:hAnsi="Times New Roman" w:cs="Times New Roman"/>
          <w:sz w:val="28"/>
          <w:szCs w:val="28"/>
        </w:rPr>
        <w:t>72</w:t>
      </w:r>
      <w:r w:rsidR="001C51AE">
        <w:rPr>
          <w:rFonts w:ascii="Times New Roman" w:hAnsi="Times New Roman" w:cs="Times New Roman"/>
          <w:sz w:val="28"/>
          <w:szCs w:val="28"/>
        </w:rPr>
        <w:t>-</w:t>
      </w:r>
      <w:r w:rsidR="007A0968">
        <w:rPr>
          <w:rFonts w:ascii="Times New Roman" w:hAnsi="Times New Roman" w:cs="Times New Roman"/>
          <w:sz w:val="28"/>
          <w:szCs w:val="28"/>
        </w:rPr>
        <w:t>74</w:t>
      </w:r>
      <w:r w:rsidR="001C51AE">
        <w:rPr>
          <w:rFonts w:ascii="Times New Roman" w:hAnsi="Times New Roman" w:cs="Times New Roman"/>
          <w:sz w:val="28"/>
          <w:szCs w:val="28"/>
        </w:rPr>
        <w:t>/OEP/A-</w:t>
      </w:r>
      <w:r w:rsidR="006348F8">
        <w:rPr>
          <w:rFonts w:ascii="Times New Roman" w:hAnsi="Times New Roman" w:cs="Times New Roman"/>
          <w:sz w:val="28"/>
          <w:szCs w:val="28"/>
        </w:rPr>
        <w:t>49/2020</w:t>
      </w:r>
      <w:r w:rsidR="001C51AE">
        <w:rPr>
          <w:rFonts w:ascii="Times New Roman" w:hAnsi="Times New Roman" w:cs="Times New Roman"/>
          <w:sz w:val="28"/>
          <w:szCs w:val="28"/>
        </w:rPr>
        <w:t xml:space="preserve"> dated </w:t>
      </w:r>
      <w:r w:rsidR="007A0968">
        <w:rPr>
          <w:rFonts w:ascii="Times New Roman" w:hAnsi="Times New Roman" w:cs="Times New Roman"/>
          <w:sz w:val="28"/>
          <w:szCs w:val="28"/>
        </w:rPr>
        <w:t>14</w:t>
      </w:r>
      <w:r w:rsidR="001C51AE">
        <w:rPr>
          <w:rFonts w:ascii="Times New Roman" w:hAnsi="Times New Roman" w:cs="Times New Roman"/>
          <w:sz w:val="28"/>
          <w:szCs w:val="28"/>
        </w:rPr>
        <w:t>.</w:t>
      </w:r>
      <w:r w:rsidR="007A0968">
        <w:rPr>
          <w:rFonts w:ascii="Times New Roman" w:hAnsi="Times New Roman" w:cs="Times New Roman"/>
          <w:sz w:val="28"/>
          <w:szCs w:val="28"/>
        </w:rPr>
        <w:t>1</w:t>
      </w:r>
      <w:r w:rsidR="001C51AE">
        <w:rPr>
          <w:rFonts w:ascii="Times New Roman" w:hAnsi="Times New Roman" w:cs="Times New Roman"/>
          <w:sz w:val="28"/>
          <w:szCs w:val="28"/>
        </w:rPr>
        <w:t>0.2020</w:t>
      </w:r>
      <w:r w:rsidR="007C221D">
        <w:rPr>
          <w:rFonts w:ascii="Times New Roman" w:hAnsi="Times New Roman" w:cs="Times New Roman"/>
          <w:sz w:val="28"/>
          <w:szCs w:val="28"/>
        </w:rPr>
        <w:t>.</w:t>
      </w:r>
    </w:p>
    <w:p w:rsidR="0090713B" w:rsidRPr="00210353" w:rsidRDefault="0090713B" w:rsidP="0090713B">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8321C3" w:rsidRPr="008321C3" w:rsidRDefault="0090713B" w:rsidP="00C87EA8">
      <w:pPr>
        <w:pStyle w:val="NoSpacing"/>
        <w:numPr>
          <w:ilvl w:val="0"/>
          <w:numId w:val="22"/>
        </w:numPr>
        <w:tabs>
          <w:tab w:val="left" w:pos="7631"/>
        </w:tabs>
        <w:spacing w:line="480" w:lineRule="auto"/>
        <w:ind w:left="709" w:right="-24" w:hanging="709"/>
        <w:jc w:val="both"/>
        <w:rPr>
          <w:rFonts w:ascii="Times New Roman" w:hAnsi="Times New Roman" w:cs="Times New Roman"/>
          <w:sz w:val="28"/>
          <w:szCs w:val="28"/>
        </w:rPr>
      </w:pPr>
      <w:r w:rsidRPr="008321C3">
        <w:rPr>
          <w:rFonts w:ascii="Times New Roman" w:hAnsi="Times New Roman" w:cs="Times New Roman"/>
          <w:bCs/>
          <w:sz w:val="28"/>
          <w:szCs w:val="28"/>
        </w:rPr>
        <w:t>With a view to adjudicate the dispute, a hearing wa</w:t>
      </w:r>
      <w:r w:rsidR="00B72DBE" w:rsidRPr="008321C3">
        <w:rPr>
          <w:rFonts w:ascii="Times New Roman" w:hAnsi="Times New Roman" w:cs="Times New Roman"/>
          <w:bCs/>
          <w:sz w:val="28"/>
          <w:szCs w:val="28"/>
        </w:rPr>
        <w:t xml:space="preserve">s fixed in this Court on </w:t>
      </w:r>
      <w:r w:rsidR="008321C3" w:rsidRPr="008321C3">
        <w:rPr>
          <w:rFonts w:ascii="Times New Roman" w:hAnsi="Times New Roman" w:cs="Times New Roman"/>
          <w:bCs/>
          <w:sz w:val="28"/>
          <w:szCs w:val="28"/>
        </w:rPr>
        <w:t>06.</w:t>
      </w:r>
      <w:r w:rsidR="007C221D" w:rsidRPr="008321C3">
        <w:rPr>
          <w:rFonts w:ascii="Times New Roman" w:hAnsi="Times New Roman" w:cs="Times New Roman"/>
          <w:bCs/>
          <w:sz w:val="28"/>
          <w:szCs w:val="28"/>
        </w:rPr>
        <w:t>1</w:t>
      </w:r>
      <w:r w:rsidR="008321C3" w:rsidRPr="008321C3">
        <w:rPr>
          <w:rFonts w:ascii="Times New Roman" w:hAnsi="Times New Roman" w:cs="Times New Roman"/>
          <w:bCs/>
          <w:sz w:val="28"/>
          <w:szCs w:val="28"/>
        </w:rPr>
        <w:t>1</w:t>
      </w:r>
      <w:r w:rsidRPr="008321C3">
        <w:rPr>
          <w:rFonts w:ascii="Times New Roman" w:hAnsi="Times New Roman" w:cs="Times New Roman"/>
          <w:bCs/>
          <w:sz w:val="28"/>
          <w:szCs w:val="28"/>
        </w:rPr>
        <w:t>.2020 at 1</w:t>
      </w:r>
      <w:r w:rsidR="00FC0A8D" w:rsidRPr="008321C3">
        <w:rPr>
          <w:rFonts w:ascii="Times New Roman" w:hAnsi="Times New Roman" w:cs="Times New Roman"/>
          <w:bCs/>
          <w:sz w:val="28"/>
          <w:szCs w:val="28"/>
        </w:rPr>
        <w:t>2</w:t>
      </w:r>
      <w:r w:rsidRPr="008321C3">
        <w:rPr>
          <w:rFonts w:ascii="Times New Roman" w:hAnsi="Times New Roman" w:cs="Times New Roman"/>
          <w:bCs/>
          <w:sz w:val="28"/>
          <w:szCs w:val="28"/>
        </w:rPr>
        <w:t>.</w:t>
      </w:r>
      <w:r w:rsidR="00FC0A8D" w:rsidRPr="008321C3">
        <w:rPr>
          <w:rFonts w:ascii="Times New Roman" w:hAnsi="Times New Roman" w:cs="Times New Roman"/>
          <w:bCs/>
          <w:sz w:val="28"/>
          <w:szCs w:val="28"/>
        </w:rPr>
        <w:t>0</w:t>
      </w:r>
      <w:r w:rsidRPr="008321C3">
        <w:rPr>
          <w:rFonts w:ascii="Times New Roman" w:hAnsi="Times New Roman" w:cs="Times New Roman"/>
          <w:bCs/>
          <w:sz w:val="28"/>
          <w:szCs w:val="28"/>
        </w:rPr>
        <w:t xml:space="preserve">0 </w:t>
      </w:r>
      <w:r w:rsidR="00FC0A8D" w:rsidRPr="008321C3">
        <w:rPr>
          <w:rFonts w:ascii="Times New Roman" w:hAnsi="Times New Roman" w:cs="Times New Roman"/>
          <w:bCs/>
          <w:sz w:val="28"/>
          <w:szCs w:val="28"/>
        </w:rPr>
        <w:t xml:space="preserve">Noon </w:t>
      </w:r>
      <w:r w:rsidRPr="008321C3">
        <w:rPr>
          <w:rFonts w:ascii="Times New Roman" w:hAnsi="Times New Roman" w:cs="Times New Roman"/>
          <w:bCs/>
          <w:sz w:val="28"/>
          <w:szCs w:val="28"/>
        </w:rPr>
        <w:t>an</w:t>
      </w:r>
      <w:r w:rsidR="00F1791C" w:rsidRPr="008321C3">
        <w:rPr>
          <w:rFonts w:ascii="Times New Roman" w:hAnsi="Times New Roman" w:cs="Times New Roman"/>
          <w:bCs/>
          <w:sz w:val="28"/>
          <w:szCs w:val="28"/>
        </w:rPr>
        <w:t>d</w:t>
      </w:r>
      <w:r w:rsidRPr="008321C3">
        <w:rPr>
          <w:rFonts w:ascii="Times New Roman" w:hAnsi="Times New Roman" w:cs="Times New Roman"/>
          <w:bCs/>
          <w:sz w:val="28"/>
          <w:szCs w:val="28"/>
        </w:rPr>
        <w:t xml:space="preserve"> intimation to this effect was sent to both the sides vide letter</w:t>
      </w:r>
      <w:r w:rsidR="00F1791C" w:rsidRPr="008321C3">
        <w:rPr>
          <w:rFonts w:ascii="Times New Roman" w:hAnsi="Times New Roman" w:cs="Times New Roman"/>
          <w:bCs/>
          <w:sz w:val="28"/>
          <w:szCs w:val="28"/>
        </w:rPr>
        <w:t>s</w:t>
      </w:r>
      <w:r w:rsidR="00653587">
        <w:rPr>
          <w:rFonts w:ascii="Times New Roman" w:hAnsi="Times New Roman" w:cs="Times New Roman"/>
          <w:bCs/>
          <w:sz w:val="28"/>
          <w:szCs w:val="28"/>
        </w:rPr>
        <w:t xml:space="preserve"> </w:t>
      </w:r>
      <w:r w:rsidR="008321C3" w:rsidRPr="008321C3">
        <w:rPr>
          <w:rFonts w:ascii="Times New Roman" w:hAnsi="Times New Roman" w:cs="Times New Roman"/>
          <w:bCs/>
          <w:sz w:val="28"/>
          <w:szCs w:val="28"/>
        </w:rPr>
        <w:t xml:space="preserve">bearing </w:t>
      </w:r>
      <w:r w:rsidR="00622342">
        <w:rPr>
          <w:rFonts w:ascii="Times New Roman" w:hAnsi="Times New Roman" w:cs="Times New Roman"/>
          <w:bCs/>
          <w:sz w:val="28"/>
          <w:szCs w:val="28"/>
        </w:rPr>
        <w:t>n</w:t>
      </w:r>
      <w:r w:rsidRPr="008321C3">
        <w:rPr>
          <w:rFonts w:ascii="Times New Roman" w:hAnsi="Times New Roman" w:cs="Times New Roman"/>
          <w:bCs/>
          <w:sz w:val="28"/>
          <w:szCs w:val="28"/>
        </w:rPr>
        <w:t>o</w:t>
      </w:r>
      <w:r w:rsidR="00622342">
        <w:rPr>
          <w:rFonts w:ascii="Times New Roman" w:hAnsi="Times New Roman" w:cs="Times New Roman"/>
          <w:bCs/>
          <w:sz w:val="28"/>
          <w:szCs w:val="28"/>
        </w:rPr>
        <w:t>s</w:t>
      </w:r>
      <w:r w:rsidRPr="008321C3">
        <w:rPr>
          <w:rFonts w:ascii="Times New Roman" w:hAnsi="Times New Roman" w:cs="Times New Roman"/>
          <w:bCs/>
          <w:sz w:val="28"/>
          <w:szCs w:val="28"/>
        </w:rPr>
        <w:t xml:space="preserve">. </w:t>
      </w:r>
      <w:r w:rsidR="008321C3" w:rsidRPr="008321C3">
        <w:rPr>
          <w:rFonts w:ascii="Times New Roman" w:hAnsi="Times New Roman" w:cs="Times New Roman"/>
          <w:bCs/>
          <w:sz w:val="28"/>
          <w:szCs w:val="28"/>
        </w:rPr>
        <w:t>1038-39</w:t>
      </w:r>
      <w:r w:rsidRPr="008321C3">
        <w:rPr>
          <w:rFonts w:ascii="Times New Roman" w:hAnsi="Times New Roman" w:cs="Times New Roman"/>
          <w:bCs/>
          <w:sz w:val="28"/>
          <w:szCs w:val="28"/>
        </w:rPr>
        <w:t>/</w:t>
      </w:r>
      <w:r w:rsidR="00FC0A8D" w:rsidRPr="008321C3">
        <w:rPr>
          <w:rFonts w:ascii="Times New Roman" w:hAnsi="Times New Roman" w:cs="Times New Roman"/>
          <w:bCs/>
          <w:sz w:val="28"/>
          <w:szCs w:val="28"/>
        </w:rPr>
        <w:t>OEP/</w:t>
      </w:r>
      <w:r w:rsidRPr="008321C3">
        <w:rPr>
          <w:rFonts w:ascii="Times New Roman" w:hAnsi="Times New Roman" w:cs="Times New Roman"/>
          <w:bCs/>
          <w:sz w:val="28"/>
          <w:szCs w:val="28"/>
        </w:rPr>
        <w:t>A-</w:t>
      </w:r>
      <w:r w:rsidR="006348F8" w:rsidRPr="008321C3">
        <w:rPr>
          <w:rFonts w:ascii="Times New Roman" w:hAnsi="Times New Roman" w:cs="Times New Roman"/>
          <w:bCs/>
          <w:sz w:val="28"/>
          <w:szCs w:val="28"/>
        </w:rPr>
        <w:t>49/2020</w:t>
      </w:r>
      <w:r w:rsidRPr="008321C3">
        <w:rPr>
          <w:rFonts w:ascii="Times New Roman" w:hAnsi="Times New Roman" w:cs="Times New Roman"/>
          <w:bCs/>
          <w:sz w:val="28"/>
          <w:szCs w:val="28"/>
        </w:rPr>
        <w:t xml:space="preserve"> dated </w:t>
      </w:r>
      <w:r w:rsidR="008321C3" w:rsidRPr="008321C3">
        <w:rPr>
          <w:rFonts w:ascii="Times New Roman" w:hAnsi="Times New Roman" w:cs="Times New Roman"/>
          <w:bCs/>
          <w:sz w:val="28"/>
          <w:szCs w:val="28"/>
        </w:rPr>
        <w:t>29</w:t>
      </w:r>
      <w:r w:rsidRPr="008321C3">
        <w:rPr>
          <w:rFonts w:ascii="Times New Roman" w:hAnsi="Times New Roman" w:cs="Times New Roman"/>
          <w:bCs/>
          <w:sz w:val="28"/>
          <w:szCs w:val="28"/>
        </w:rPr>
        <w:t>.</w:t>
      </w:r>
      <w:r w:rsidR="007C221D" w:rsidRPr="008321C3">
        <w:rPr>
          <w:rFonts w:ascii="Times New Roman" w:hAnsi="Times New Roman" w:cs="Times New Roman"/>
          <w:bCs/>
          <w:sz w:val="28"/>
          <w:szCs w:val="28"/>
        </w:rPr>
        <w:t>10</w:t>
      </w:r>
      <w:r w:rsidRPr="008321C3">
        <w:rPr>
          <w:rFonts w:ascii="Times New Roman" w:hAnsi="Times New Roman" w:cs="Times New Roman"/>
          <w:bCs/>
          <w:sz w:val="28"/>
          <w:szCs w:val="28"/>
        </w:rPr>
        <w:t>.2020. As schedule</w:t>
      </w:r>
      <w:r w:rsidR="006576EB" w:rsidRPr="008321C3">
        <w:rPr>
          <w:rFonts w:ascii="Times New Roman" w:hAnsi="Times New Roman" w:cs="Times New Roman"/>
          <w:bCs/>
          <w:sz w:val="28"/>
          <w:szCs w:val="28"/>
        </w:rPr>
        <w:t xml:space="preserve">d, the </w:t>
      </w:r>
      <w:r w:rsidR="006576EB" w:rsidRPr="008321C3">
        <w:rPr>
          <w:rFonts w:ascii="Times New Roman" w:hAnsi="Times New Roman" w:cs="Times New Roman"/>
          <w:bCs/>
          <w:sz w:val="28"/>
          <w:szCs w:val="28"/>
        </w:rPr>
        <w:lastRenderedPageBreak/>
        <w:t xml:space="preserve">hearing was held on </w:t>
      </w:r>
      <w:r w:rsidR="008321C3" w:rsidRPr="008321C3">
        <w:rPr>
          <w:rFonts w:ascii="Times New Roman" w:hAnsi="Times New Roman" w:cs="Times New Roman"/>
          <w:bCs/>
          <w:sz w:val="28"/>
          <w:szCs w:val="28"/>
        </w:rPr>
        <w:t>06</w:t>
      </w:r>
      <w:r w:rsidRPr="008321C3">
        <w:rPr>
          <w:rFonts w:ascii="Times New Roman" w:hAnsi="Times New Roman" w:cs="Times New Roman"/>
          <w:bCs/>
          <w:sz w:val="28"/>
          <w:szCs w:val="28"/>
        </w:rPr>
        <w:t>.</w:t>
      </w:r>
      <w:r w:rsidR="007C221D" w:rsidRPr="008321C3">
        <w:rPr>
          <w:rFonts w:ascii="Times New Roman" w:hAnsi="Times New Roman" w:cs="Times New Roman"/>
          <w:bCs/>
          <w:sz w:val="28"/>
          <w:szCs w:val="28"/>
        </w:rPr>
        <w:t>1</w:t>
      </w:r>
      <w:r w:rsidR="008321C3" w:rsidRPr="008321C3">
        <w:rPr>
          <w:rFonts w:ascii="Times New Roman" w:hAnsi="Times New Roman" w:cs="Times New Roman"/>
          <w:bCs/>
          <w:sz w:val="28"/>
          <w:szCs w:val="28"/>
        </w:rPr>
        <w:t>1</w:t>
      </w:r>
      <w:r w:rsidRPr="008321C3">
        <w:rPr>
          <w:rFonts w:ascii="Times New Roman" w:hAnsi="Times New Roman" w:cs="Times New Roman"/>
          <w:bCs/>
          <w:sz w:val="28"/>
          <w:szCs w:val="28"/>
        </w:rPr>
        <w:t>.2020 in this Court</w:t>
      </w:r>
      <w:r w:rsidR="00CE403E">
        <w:rPr>
          <w:rFonts w:ascii="Times New Roman" w:hAnsi="Times New Roman" w:cs="Times New Roman"/>
          <w:bCs/>
          <w:sz w:val="28"/>
          <w:szCs w:val="28"/>
        </w:rPr>
        <w:t xml:space="preserve">. </w:t>
      </w:r>
      <w:r w:rsidR="007A0968" w:rsidRPr="008321C3">
        <w:rPr>
          <w:rFonts w:ascii="Times New Roman" w:hAnsi="Times New Roman" w:cs="Times New Roman"/>
          <w:bCs/>
          <w:sz w:val="28"/>
          <w:szCs w:val="28"/>
        </w:rPr>
        <w:t>C</w:t>
      </w:r>
      <w:r w:rsidR="00432423" w:rsidRPr="008321C3">
        <w:rPr>
          <w:rFonts w:ascii="Times New Roman" w:hAnsi="Times New Roman" w:cs="Times New Roman"/>
          <w:bCs/>
          <w:sz w:val="28"/>
          <w:szCs w:val="28"/>
        </w:rPr>
        <w:t>opies of the minutes of the proceedings were sent to the Appellant and the Res</w:t>
      </w:r>
      <w:r w:rsidR="00AA7DB9">
        <w:rPr>
          <w:rFonts w:ascii="Times New Roman" w:hAnsi="Times New Roman" w:cs="Times New Roman"/>
          <w:bCs/>
          <w:sz w:val="28"/>
          <w:szCs w:val="28"/>
        </w:rPr>
        <w:t>pondent vide letter n</w:t>
      </w:r>
      <w:r w:rsidR="00432423" w:rsidRPr="008321C3">
        <w:rPr>
          <w:rFonts w:ascii="Times New Roman" w:hAnsi="Times New Roman" w:cs="Times New Roman"/>
          <w:bCs/>
          <w:sz w:val="28"/>
          <w:szCs w:val="28"/>
        </w:rPr>
        <w:t>o</w:t>
      </w:r>
      <w:r w:rsidR="00AA7DB9">
        <w:rPr>
          <w:rFonts w:ascii="Times New Roman" w:hAnsi="Times New Roman" w:cs="Times New Roman"/>
          <w:bCs/>
          <w:sz w:val="28"/>
          <w:szCs w:val="28"/>
        </w:rPr>
        <w:t>s</w:t>
      </w:r>
      <w:r w:rsidR="00432423" w:rsidRPr="008321C3">
        <w:rPr>
          <w:rFonts w:ascii="Times New Roman" w:hAnsi="Times New Roman" w:cs="Times New Roman"/>
          <w:bCs/>
          <w:sz w:val="28"/>
          <w:szCs w:val="28"/>
        </w:rPr>
        <w:t xml:space="preserve">. </w:t>
      </w:r>
      <w:r w:rsidR="008321C3" w:rsidRPr="008321C3">
        <w:rPr>
          <w:rFonts w:ascii="Times New Roman" w:hAnsi="Times New Roman" w:cs="Times New Roman"/>
          <w:bCs/>
          <w:sz w:val="28"/>
          <w:szCs w:val="28"/>
        </w:rPr>
        <w:t>1077-78</w:t>
      </w:r>
      <w:r w:rsidR="00432423" w:rsidRPr="008321C3">
        <w:rPr>
          <w:rFonts w:ascii="Times New Roman" w:hAnsi="Times New Roman" w:cs="Times New Roman"/>
          <w:bCs/>
          <w:sz w:val="28"/>
          <w:szCs w:val="28"/>
        </w:rPr>
        <w:t>/OEP/A-</w:t>
      </w:r>
      <w:r w:rsidR="006348F8" w:rsidRPr="008321C3">
        <w:rPr>
          <w:rFonts w:ascii="Times New Roman" w:hAnsi="Times New Roman" w:cs="Times New Roman"/>
          <w:bCs/>
          <w:sz w:val="28"/>
          <w:szCs w:val="28"/>
        </w:rPr>
        <w:t>49/2020</w:t>
      </w:r>
      <w:r w:rsidR="00432423" w:rsidRPr="008321C3">
        <w:rPr>
          <w:rFonts w:ascii="Times New Roman" w:hAnsi="Times New Roman" w:cs="Times New Roman"/>
          <w:bCs/>
          <w:sz w:val="28"/>
          <w:szCs w:val="28"/>
        </w:rPr>
        <w:t xml:space="preserve"> dated </w:t>
      </w:r>
      <w:r w:rsidR="008321C3" w:rsidRPr="008321C3">
        <w:rPr>
          <w:rFonts w:ascii="Times New Roman" w:hAnsi="Times New Roman" w:cs="Times New Roman"/>
          <w:bCs/>
          <w:sz w:val="28"/>
          <w:szCs w:val="28"/>
        </w:rPr>
        <w:t>09</w:t>
      </w:r>
      <w:r w:rsidR="00432423" w:rsidRPr="008321C3">
        <w:rPr>
          <w:rFonts w:ascii="Times New Roman" w:hAnsi="Times New Roman" w:cs="Times New Roman"/>
          <w:bCs/>
          <w:sz w:val="28"/>
          <w:szCs w:val="28"/>
        </w:rPr>
        <w:t>.</w:t>
      </w:r>
      <w:r w:rsidR="007C221D" w:rsidRPr="008321C3">
        <w:rPr>
          <w:rFonts w:ascii="Times New Roman" w:hAnsi="Times New Roman" w:cs="Times New Roman"/>
          <w:bCs/>
          <w:sz w:val="28"/>
          <w:szCs w:val="28"/>
        </w:rPr>
        <w:t>1</w:t>
      </w:r>
      <w:r w:rsidR="008321C3" w:rsidRPr="008321C3">
        <w:rPr>
          <w:rFonts w:ascii="Times New Roman" w:hAnsi="Times New Roman" w:cs="Times New Roman"/>
          <w:bCs/>
          <w:sz w:val="28"/>
          <w:szCs w:val="28"/>
        </w:rPr>
        <w:t>1</w:t>
      </w:r>
      <w:r w:rsidR="00432423" w:rsidRPr="008321C3">
        <w:rPr>
          <w:rFonts w:ascii="Times New Roman" w:hAnsi="Times New Roman" w:cs="Times New Roman"/>
          <w:bCs/>
          <w:sz w:val="28"/>
          <w:szCs w:val="28"/>
        </w:rPr>
        <w:t>.2020.</w:t>
      </w:r>
      <w:r w:rsidR="008321C3">
        <w:rPr>
          <w:rFonts w:ascii="Times New Roman" w:hAnsi="Times New Roman" w:cs="Times New Roman"/>
          <w:bCs/>
          <w:sz w:val="28"/>
          <w:szCs w:val="28"/>
        </w:rPr>
        <w:t xml:space="preserve"> In the said letter, both the parties were directed to mutually review and reconcile th</w:t>
      </w:r>
      <w:r w:rsidR="00A9111D">
        <w:rPr>
          <w:rFonts w:ascii="Times New Roman" w:hAnsi="Times New Roman" w:cs="Times New Roman"/>
          <w:bCs/>
          <w:sz w:val="28"/>
          <w:szCs w:val="28"/>
        </w:rPr>
        <w:t>re</w:t>
      </w:r>
      <w:r w:rsidR="008321C3">
        <w:rPr>
          <w:rFonts w:ascii="Times New Roman" w:hAnsi="Times New Roman" w:cs="Times New Roman"/>
          <w:bCs/>
          <w:sz w:val="28"/>
          <w:szCs w:val="28"/>
        </w:rPr>
        <w:t>e</w:t>
      </w:r>
      <w:r w:rsidR="00A9111D">
        <w:rPr>
          <w:rFonts w:ascii="Times New Roman" w:hAnsi="Times New Roman" w:cs="Times New Roman"/>
          <w:bCs/>
          <w:sz w:val="28"/>
          <w:szCs w:val="28"/>
        </w:rPr>
        <w:t xml:space="preserve"> (out of five)</w:t>
      </w:r>
      <w:r w:rsidR="008321C3">
        <w:rPr>
          <w:rFonts w:ascii="Times New Roman" w:hAnsi="Times New Roman" w:cs="Times New Roman"/>
          <w:bCs/>
          <w:sz w:val="28"/>
          <w:szCs w:val="28"/>
        </w:rPr>
        <w:t xml:space="preserve"> disputed issues by holding a meeting in the Divisional Office on 18.11.2020 and thereafter attend this Court on 23.11.2020 at 11.30 AM.</w:t>
      </w:r>
    </w:p>
    <w:p w:rsidR="008321C3" w:rsidRPr="001C1A10" w:rsidRDefault="008321C3" w:rsidP="00C87EA8">
      <w:pPr>
        <w:pStyle w:val="NoSpacing"/>
        <w:numPr>
          <w:ilvl w:val="0"/>
          <w:numId w:val="22"/>
        </w:numPr>
        <w:tabs>
          <w:tab w:val="left" w:pos="7631"/>
        </w:tabs>
        <w:spacing w:line="480" w:lineRule="auto"/>
        <w:ind w:left="709" w:right="-24" w:hanging="709"/>
        <w:jc w:val="both"/>
        <w:rPr>
          <w:rFonts w:ascii="Times New Roman" w:hAnsi="Times New Roman" w:cs="Times New Roman"/>
          <w:sz w:val="28"/>
          <w:szCs w:val="28"/>
        </w:rPr>
      </w:pPr>
      <w:r>
        <w:rPr>
          <w:rFonts w:ascii="Times New Roman" w:hAnsi="Times New Roman" w:cs="Times New Roman"/>
          <w:bCs/>
          <w:sz w:val="28"/>
          <w:szCs w:val="28"/>
        </w:rPr>
        <w:t>In the hearing held on 23.11.2020</w:t>
      </w:r>
      <w:r w:rsidR="00B864ED">
        <w:rPr>
          <w:rFonts w:ascii="Times New Roman" w:hAnsi="Times New Roman" w:cs="Times New Roman"/>
          <w:bCs/>
          <w:sz w:val="28"/>
          <w:szCs w:val="28"/>
        </w:rPr>
        <w:t>,</w:t>
      </w:r>
      <w:r>
        <w:rPr>
          <w:rFonts w:ascii="Times New Roman" w:hAnsi="Times New Roman" w:cs="Times New Roman"/>
          <w:bCs/>
          <w:sz w:val="28"/>
          <w:szCs w:val="28"/>
        </w:rPr>
        <w:t xml:space="preserve"> the representatives of both the sides att</w:t>
      </w:r>
      <w:r w:rsidR="00656466">
        <w:rPr>
          <w:rFonts w:ascii="Times New Roman" w:hAnsi="Times New Roman" w:cs="Times New Roman"/>
          <w:bCs/>
          <w:sz w:val="28"/>
          <w:szCs w:val="28"/>
        </w:rPr>
        <w:t>ended this Court and apprised</w:t>
      </w:r>
      <w:r>
        <w:rPr>
          <w:rFonts w:ascii="Times New Roman" w:hAnsi="Times New Roman" w:cs="Times New Roman"/>
          <w:bCs/>
          <w:sz w:val="28"/>
          <w:szCs w:val="28"/>
        </w:rPr>
        <w:t xml:space="preserve"> about the outcome of their meeting. </w:t>
      </w:r>
      <w:r w:rsidR="00B864ED">
        <w:rPr>
          <w:rFonts w:ascii="Times New Roman" w:hAnsi="Times New Roman" w:cs="Times New Roman"/>
          <w:bCs/>
          <w:sz w:val="28"/>
          <w:szCs w:val="28"/>
        </w:rPr>
        <w:t xml:space="preserve">The Court was apprised that the Appellant had still some reservations on two out of three disputed issues with the Respondent. </w:t>
      </w:r>
      <w:r w:rsidR="00563088">
        <w:rPr>
          <w:rFonts w:ascii="Times New Roman" w:hAnsi="Times New Roman" w:cs="Times New Roman"/>
          <w:bCs/>
          <w:sz w:val="28"/>
          <w:szCs w:val="28"/>
        </w:rPr>
        <w:t>Accordingly</w:t>
      </w:r>
      <w:r w:rsidR="007A0C9B">
        <w:rPr>
          <w:rFonts w:ascii="Times New Roman" w:hAnsi="Times New Roman" w:cs="Times New Roman"/>
          <w:bCs/>
          <w:sz w:val="28"/>
          <w:szCs w:val="28"/>
        </w:rPr>
        <w:t xml:space="preserve">, both the sides were directed to hold another meeting in the Divisional Office on </w:t>
      </w:r>
      <w:r w:rsidR="004542C9">
        <w:rPr>
          <w:rFonts w:ascii="Times New Roman" w:hAnsi="Times New Roman" w:cs="Times New Roman"/>
          <w:bCs/>
          <w:sz w:val="28"/>
          <w:szCs w:val="28"/>
        </w:rPr>
        <w:t>26.11.2020 at 2.00 PM and there</w:t>
      </w:r>
      <w:r w:rsidR="007A0C9B">
        <w:rPr>
          <w:rFonts w:ascii="Times New Roman" w:hAnsi="Times New Roman" w:cs="Times New Roman"/>
          <w:bCs/>
          <w:sz w:val="28"/>
          <w:szCs w:val="28"/>
        </w:rPr>
        <w:t xml:space="preserve">after </w:t>
      </w:r>
      <w:r w:rsidR="00563088">
        <w:rPr>
          <w:rFonts w:ascii="Times New Roman" w:hAnsi="Times New Roman" w:cs="Times New Roman"/>
          <w:bCs/>
          <w:sz w:val="28"/>
          <w:szCs w:val="28"/>
        </w:rPr>
        <w:t>at</w:t>
      </w:r>
      <w:r w:rsidR="00AA7DB9">
        <w:rPr>
          <w:rFonts w:ascii="Times New Roman" w:hAnsi="Times New Roman" w:cs="Times New Roman"/>
          <w:bCs/>
          <w:sz w:val="28"/>
          <w:szCs w:val="28"/>
        </w:rPr>
        <w:t>t</w:t>
      </w:r>
      <w:r w:rsidR="007A0C9B">
        <w:rPr>
          <w:rFonts w:ascii="Times New Roman" w:hAnsi="Times New Roman" w:cs="Times New Roman"/>
          <w:bCs/>
          <w:sz w:val="28"/>
          <w:szCs w:val="28"/>
        </w:rPr>
        <w:t xml:space="preserve">end this Court on 02.12.2020 at 11.30 AM. </w:t>
      </w:r>
      <w:r>
        <w:rPr>
          <w:rFonts w:ascii="Times New Roman" w:hAnsi="Times New Roman" w:cs="Times New Roman"/>
          <w:bCs/>
          <w:sz w:val="28"/>
          <w:szCs w:val="28"/>
        </w:rPr>
        <w:t>Copies of minutes of proceedings were sent to both the sides</w:t>
      </w:r>
      <w:r w:rsidR="00AA7DB9">
        <w:rPr>
          <w:rFonts w:ascii="Times New Roman" w:hAnsi="Times New Roman" w:cs="Times New Roman"/>
          <w:bCs/>
          <w:sz w:val="28"/>
          <w:szCs w:val="28"/>
        </w:rPr>
        <w:t xml:space="preserve"> vide letter n</w:t>
      </w:r>
      <w:r w:rsidR="00D332F6">
        <w:rPr>
          <w:rFonts w:ascii="Times New Roman" w:hAnsi="Times New Roman" w:cs="Times New Roman"/>
          <w:bCs/>
          <w:sz w:val="28"/>
          <w:szCs w:val="28"/>
        </w:rPr>
        <w:t>o</w:t>
      </w:r>
      <w:r w:rsidR="00AA7DB9">
        <w:rPr>
          <w:rFonts w:ascii="Times New Roman" w:hAnsi="Times New Roman" w:cs="Times New Roman"/>
          <w:bCs/>
          <w:sz w:val="28"/>
          <w:szCs w:val="28"/>
        </w:rPr>
        <w:t>s</w:t>
      </w:r>
      <w:r w:rsidR="00D332F6">
        <w:rPr>
          <w:rFonts w:ascii="Times New Roman" w:hAnsi="Times New Roman" w:cs="Times New Roman"/>
          <w:bCs/>
          <w:sz w:val="28"/>
          <w:szCs w:val="28"/>
        </w:rPr>
        <w:t>. 1130-31/OEP/A-49/2020 dated</w:t>
      </w:r>
      <w:r>
        <w:rPr>
          <w:rFonts w:ascii="Times New Roman" w:hAnsi="Times New Roman" w:cs="Times New Roman"/>
          <w:bCs/>
          <w:sz w:val="28"/>
          <w:szCs w:val="28"/>
        </w:rPr>
        <w:t xml:space="preserve"> 23.11.2020.</w:t>
      </w:r>
    </w:p>
    <w:p w:rsidR="001C1A10" w:rsidRPr="00D4687F" w:rsidRDefault="001C1A10" w:rsidP="00C87EA8">
      <w:pPr>
        <w:pStyle w:val="NoSpacing"/>
        <w:numPr>
          <w:ilvl w:val="0"/>
          <w:numId w:val="22"/>
        </w:numPr>
        <w:tabs>
          <w:tab w:val="left" w:pos="7631"/>
        </w:tabs>
        <w:spacing w:line="480" w:lineRule="auto"/>
        <w:ind w:left="709" w:right="-24" w:hanging="709"/>
        <w:jc w:val="both"/>
        <w:rPr>
          <w:rFonts w:ascii="Times New Roman" w:hAnsi="Times New Roman" w:cs="Times New Roman"/>
          <w:sz w:val="28"/>
          <w:szCs w:val="28"/>
        </w:rPr>
      </w:pPr>
      <w:r w:rsidRPr="00D4687F">
        <w:rPr>
          <w:rFonts w:ascii="Times New Roman" w:hAnsi="Times New Roman" w:cs="Times New Roman"/>
          <w:bCs/>
          <w:sz w:val="28"/>
          <w:szCs w:val="28"/>
        </w:rPr>
        <w:t xml:space="preserve">As decided during last hearing, both the sides attended this Court on 02.12.2020. </w:t>
      </w:r>
      <w:r w:rsidR="00521438" w:rsidRPr="00D4687F">
        <w:rPr>
          <w:rFonts w:ascii="Times New Roman" w:hAnsi="Times New Roman" w:cs="Times New Roman"/>
          <w:bCs/>
          <w:sz w:val="28"/>
          <w:szCs w:val="28"/>
        </w:rPr>
        <w:t>Deliberations</w:t>
      </w:r>
      <w:r w:rsidRPr="00D4687F">
        <w:rPr>
          <w:rFonts w:ascii="Times New Roman" w:hAnsi="Times New Roman" w:cs="Times New Roman"/>
          <w:bCs/>
          <w:sz w:val="28"/>
          <w:szCs w:val="28"/>
        </w:rPr>
        <w:t xml:space="preserve"> were held whereafter, copies of </w:t>
      </w:r>
      <w:r w:rsidR="00521438" w:rsidRPr="00D4687F">
        <w:rPr>
          <w:rFonts w:ascii="Times New Roman" w:hAnsi="Times New Roman" w:cs="Times New Roman"/>
          <w:bCs/>
          <w:sz w:val="28"/>
          <w:szCs w:val="28"/>
        </w:rPr>
        <w:t>minutes</w:t>
      </w:r>
      <w:r w:rsidRPr="00D4687F">
        <w:rPr>
          <w:rFonts w:ascii="Times New Roman" w:hAnsi="Times New Roman" w:cs="Times New Roman"/>
          <w:bCs/>
          <w:sz w:val="28"/>
          <w:szCs w:val="28"/>
        </w:rPr>
        <w:t xml:space="preserve"> of the same were sent to both</w:t>
      </w:r>
      <w:r w:rsidR="004729B7" w:rsidRPr="00D4687F">
        <w:rPr>
          <w:rFonts w:ascii="Times New Roman" w:hAnsi="Times New Roman" w:cs="Times New Roman"/>
          <w:bCs/>
          <w:sz w:val="28"/>
          <w:szCs w:val="28"/>
        </w:rPr>
        <w:t xml:space="preserve"> parties</w:t>
      </w:r>
      <w:r w:rsidR="00013C81">
        <w:rPr>
          <w:rFonts w:ascii="Times New Roman" w:hAnsi="Times New Roman" w:cs="Times New Roman"/>
          <w:bCs/>
          <w:sz w:val="28"/>
          <w:szCs w:val="28"/>
        </w:rPr>
        <w:t xml:space="preserve"> vide </w:t>
      </w:r>
      <w:r w:rsidR="00F732F3">
        <w:rPr>
          <w:rFonts w:ascii="Times New Roman" w:hAnsi="Times New Roman" w:cs="Times New Roman"/>
          <w:bCs/>
          <w:sz w:val="28"/>
          <w:szCs w:val="28"/>
        </w:rPr>
        <w:t>letters bearing no</w:t>
      </w:r>
      <w:r w:rsidR="00013C81">
        <w:rPr>
          <w:rFonts w:ascii="Times New Roman" w:hAnsi="Times New Roman" w:cs="Times New Roman"/>
          <w:bCs/>
          <w:sz w:val="28"/>
          <w:szCs w:val="28"/>
        </w:rPr>
        <w:t>s</w:t>
      </w:r>
      <w:r w:rsidR="00F732F3">
        <w:rPr>
          <w:rFonts w:ascii="Times New Roman" w:hAnsi="Times New Roman" w:cs="Times New Roman"/>
          <w:bCs/>
          <w:sz w:val="28"/>
          <w:szCs w:val="28"/>
        </w:rPr>
        <w:t>.</w:t>
      </w:r>
      <w:r w:rsidR="00013C81">
        <w:rPr>
          <w:rFonts w:ascii="Times New Roman" w:hAnsi="Times New Roman" w:cs="Times New Roman"/>
          <w:bCs/>
          <w:sz w:val="28"/>
          <w:szCs w:val="28"/>
        </w:rPr>
        <w:t xml:space="preserve"> 1150-51</w:t>
      </w:r>
      <w:r w:rsidR="004729B7" w:rsidRPr="00D4687F">
        <w:rPr>
          <w:rFonts w:ascii="Times New Roman" w:hAnsi="Times New Roman" w:cs="Times New Roman"/>
          <w:bCs/>
          <w:sz w:val="28"/>
          <w:szCs w:val="28"/>
        </w:rPr>
        <w:t>/OEP/A-49/2020 dated 02.12.2020.</w:t>
      </w:r>
    </w:p>
    <w:p w:rsidR="0090713B" w:rsidRPr="008321C3" w:rsidRDefault="0090713B" w:rsidP="00163EAA">
      <w:pPr>
        <w:pStyle w:val="NoSpacing"/>
        <w:spacing w:line="480" w:lineRule="auto"/>
        <w:ind w:right="-24"/>
        <w:jc w:val="both"/>
        <w:rPr>
          <w:rFonts w:ascii="Times New Roman" w:hAnsi="Times New Roman" w:cs="Times New Roman"/>
          <w:sz w:val="28"/>
          <w:szCs w:val="28"/>
        </w:rPr>
      </w:pPr>
      <w:r w:rsidRPr="008321C3">
        <w:rPr>
          <w:rFonts w:ascii="Times New Roman" w:hAnsi="Times New Roman" w:cs="Times New Roman"/>
          <w:b/>
          <w:bCs/>
          <w:sz w:val="28"/>
          <w:szCs w:val="28"/>
        </w:rPr>
        <w:lastRenderedPageBreak/>
        <w:t>4.</w:t>
      </w:r>
      <w:r w:rsidR="00163EAA">
        <w:rPr>
          <w:rFonts w:ascii="Times New Roman" w:hAnsi="Times New Roman" w:cs="Times New Roman"/>
          <w:b/>
          <w:bCs/>
          <w:sz w:val="28"/>
          <w:szCs w:val="28"/>
        </w:rPr>
        <w:tab/>
      </w:r>
      <w:r w:rsidRPr="008321C3">
        <w:rPr>
          <w:rFonts w:ascii="Times New Roman" w:hAnsi="Times New Roman" w:cs="Times New Roman"/>
          <w:b/>
          <w:sz w:val="28"/>
          <w:szCs w:val="28"/>
        </w:rPr>
        <w:t>Submissions made by the Appellant and the Respondent</w:t>
      </w:r>
    </w:p>
    <w:p w:rsidR="0090713B" w:rsidRPr="00210353" w:rsidRDefault="0090713B" w:rsidP="0090713B">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t>Submissions of the Appellant</w:t>
      </w:r>
    </w:p>
    <w:p w:rsidR="0090713B" w:rsidRPr="00210353" w:rsidRDefault="0090713B" w:rsidP="0090713B">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90713B" w:rsidRPr="00210353" w:rsidRDefault="0090713B" w:rsidP="0090713B">
      <w:pPr>
        <w:pStyle w:val="ListParagraph"/>
        <w:spacing w:line="240" w:lineRule="auto"/>
        <w:ind w:left="0" w:right="1440"/>
        <w:jc w:val="both"/>
        <w:rPr>
          <w:rFonts w:ascii="Times New Roman" w:hAnsi="Times New Roman" w:cs="Times New Roman"/>
          <w:sz w:val="28"/>
          <w:szCs w:val="28"/>
        </w:rPr>
      </w:pPr>
    </w:p>
    <w:p w:rsidR="0090713B" w:rsidRPr="00210353"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AA7DB9">
        <w:rPr>
          <w:rFonts w:ascii="Times New Roman" w:hAnsi="Times New Roman" w:cs="Times New Roman"/>
          <w:sz w:val="28"/>
          <w:szCs w:val="28"/>
        </w:rPr>
        <w:t>13</w:t>
      </w:r>
      <w:r w:rsidRPr="00210353">
        <w:rPr>
          <w:rFonts w:ascii="Times New Roman" w:hAnsi="Times New Roman" w:cs="Times New Roman"/>
          <w:sz w:val="28"/>
          <w:szCs w:val="28"/>
        </w:rPr>
        <w:t>.</w:t>
      </w:r>
      <w:r w:rsidR="007A0968">
        <w:rPr>
          <w:rFonts w:ascii="Times New Roman" w:hAnsi="Times New Roman" w:cs="Times New Roman"/>
          <w:sz w:val="28"/>
          <w:szCs w:val="28"/>
        </w:rPr>
        <w:t>1</w:t>
      </w:r>
      <w:r w:rsidRPr="00210353">
        <w:rPr>
          <w:rFonts w:ascii="Times New Roman" w:hAnsi="Times New Roman" w:cs="Times New Roman"/>
          <w:sz w:val="28"/>
          <w:szCs w:val="28"/>
        </w:rPr>
        <w:t>0.2020</w:t>
      </w:r>
      <w:r w:rsidR="00945796">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FA5F7F" w:rsidRDefault="0090713B"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sidRPr="002A300B">
        <w:rPr>
          <w:rFonts w:ascii="Times New Roman" w:hAnsi="Times New Roman" w:cs="Times New Roman"/>
          <w:sz w:val="28"/>
          <w:szCs w:val="28"/>
        </w:rPr>
        <w:t xml:space="preserve">The Appellant </w:t>
      </w:r>
      <w:r w:rsidR="00DE3B72" w:rsidRPr="002A300B">
        <w:rPr>
          <w:rFonts w:ascii="Times New Roman" w:hAnsi="Times New Roman" w:cs="Times New Roman"/>
          <w:sz w:val="28"/>
          <w:szCs w:val="28"/>
        </w:rPr>
        <w:t>was having a</w:t>
      </w:r>
      <w:r w:rsidR="00FE5679">
        <w:rPr>
          <w:rFonts w:ascii="Times New Roman" w:hAnsi="Times New Roman" w:cs="Times New Roman"/>
          <w:sz w:val="28"/>
          <w:szCs w:val="28"/>
        </w:rPr>
        <w:t xml:space="preserve"> </w:t>
      </w:r>
      <w:r w:rsidR="007A0968">
        <w:rPr>
          <w:rFonts w:ascii="Times New Roman" w:hAnsi="Times New Roman" w:cs="Times New Roman"/>
          <w:sz w:val="28"/>
          <w:szCs w:val="28"/>
        </w:rPr>
        <w:t xml:space="preserve">Large </w:t>
      </w:r>
      <w:r w:rsidR="001D37C5">
        <w:rPr>
          <w:rFonts w:ascii="Times New Roman" w:hAnsi="Times New Roman" w:cs="Times New Roman"/>
          <w:sz w:val="28"/>
          <w:szCs w:val="28"/>
        </w:rPr>
        <w:t xml:space="preserve">Supply </w:t>
      </w:r>
      <w:r w:rsidR="00CD2E3C">
        <w:rPr>
          <w:rFonts w:ascii="Times New Roman" w:hAnsi="Times New Roman" w:cs="Times New Roman"/>
          <w:sz w:val="28"/>
          <w:szCs w:val="28"/>
        </w:rPr>
        <w:t xml:space="preserve">category </w:t>
      </w:r>
      <w:r w:rsidR="007C221D" w:rsidRPr="002A300B">
        <w:rPr>
          <w:rFonts w:ascii="Times New Roman" w:hAnsi="Times New Roman" w:cs="Times New Roman"/>
          <w:sz w:val="28"/>
          <w:szCs w:val="28"/>
        </w:rPr>
        <w:t>electricity connection</w:t>
      </w:r>
      <w:r w:rsidR="00CD2E3C">
        <w:rPr>
          <w:rFonts w:ascii="Times New Roman" w:hAnsi="Times New Roman" w:cs="Times New Roman"/>
          <w:sz w:val="28"/>
          <w:szCs w:val="28"/>
        </w:rPr>
        <w:t>,</w:t>
      </w:r>
      <w:r w:rsidR="00656466">
        <w:rPr>
          <w:rFonts w:ascii="Times New Roman" w:hAnsi="Times New Roman" w:cs="Times New Roman"/>
          <w:sz w:val="28"/>
          <w:szCs w:val="28"/>
        </w:rPr>
        <w:t xml:space="preserve"> </w:t>
      </w:r>
      <w:r w:rsidR="001D37C5">
        <w:rPr>
          <w:rFonts w:ascii="Times New Roman" w:hAnsi="Times New Roman" w:cs="Times New Roman"/>
          <w:sz w:val="28"/>
          <w:szCs w:val="28"/>
        </w:rPr>
        <w:t>bearing account No. 3002</w:t>
      </w:r>
      <w:r w:rsidR="007A0968">
        <w:rPr>
          <w:rFonts w:ascii="Times New Roman" w:hAnsi="Times New Roman" w:cs="Times New Roman"/>
          <w:sz w:val="28"/>
          <w:szCs w:val="28"/>
        </w:rPr>
        <w:t>309367</w:t>
      </w:r>
      <w:r w:rsidR="00CD2E3C">
        <w:rPr>
          <w:rFonts w:ascii="Times New Roman" w:hAnsi="Times New Roman" w:cs="Times New Roman"/>
          <w:sz w:val="28"/>
          <w:szCs w:val="28"/>
        </w:rPr>
        <w:t>,</w:t>
      </w:r>
      <w:r w:rsidR="001D37C5">
        <w:rPr>
          <w:rFonts w:ascii="Times New Roman" w:hAnsi="Times New Roman" w:cs="Times New Roman"/>
          <w:sz w:val="28"/>
          <w:szCs w:val="28"/>
        </w:rPr>
        <w:t xml:space="preserve"> with sanctioned load </w:t>
      </w:r>
      <w:r w:rsidR="002A300B" w:rsidRPr="002A300B">
        <w:rPr>
          <w:rFonts w:ascii="Times New Roman" w:hAnsi="Times New Roman" w:cs="Times New Roman"/>
          <w:sz w:val="28"/>
          <w:szCs w:val="28"/>
        </w:rPr>
        <w:t xml:space="preserve">of </w:t>
      </w:r>
      <w:r w:rsidR="007A0968">
        <w:rPr>
          <w:rFonts w:ascii="Times New Roman" w:hAnsi="Times New Roman" w:cs="Times New Roman"/>
          <w:sz w:val="28"/>
          <w:szCs w:val="28"/>
        </w:rPr>
        <w:t>169</w:t>
      </w:r>
      <w:r w:rsidR="002A300B" w:rsidRPr="002A300B">
        <w:rPr>
          <w:rFonts w:ascii="Times New Roman" w:hAnsi="Times New Roman" w:cs="Times New Roman"/>
          <w:sz w:val="28"/>
          <w:szCs w:val="28"/>
        </w:rPr>
        <w:t>.</w:t>
      </w:r>
      <w:r w:rsidR="001D37C5">
        <w:rPr>
          <w:rFonts w:ascii="Times New Roman" w:hAnsi="Times New Roman" w:cs="Times New Roman"/>
          <w:sz w:val="28"/>
          <w:szCs w:val="28"/>
        </w:rPr>
        <w:t>9</w:t>
      </w:r>
      <w:r w:rsidR="007A0968">
        <w:rPr>
          <w:rFonts w:ascii="Times New Roman" w:hAnsi="Times New Roman" w:cs="Times New Roman"/>
          <w:sz w:val="28"/>
          <w:szCs w:val="28"/>
        </w:rPr>
        <w:t>9</w:t>
      </w:r>
      <w:r w:rsidR="002A300B" w:rsidRPr="002A300B">
        <w:rPr>
          <w:rFonts w:ascii="Times New Roman" w:hAnsi="Times New Roman" w:cs="Times New Roman"/>
          <w:sz w:val="28"/>
          <w:szCs w:val="28"/>
        </w:rPr>
        <w:t xml:space="preserve"> kW/CD-</w:t>
      </w:r>
      <w:r w:rsidR="007A0968">
        <w:rPr>
          <w:rFonts w:ascii="Times New Roman" w:hAnsi="Times New Roman" w:cs="Times New Roman"/>
          <w:sz w:val="28"/>
          <w:szCs w:val="28"/>
        </w:rPr>
        <w:t>180</w:t>
      </w:r>
      <w:r w:rsidR="002A300B" w:rsidRPr="002A300B">
        <w:rPr>
          <w:rFonts w:ascii="Times New Roman" w:hAnsi="Times New Roman" w:cs="Times New Roman"/>
          <w:sz w:val="28"/>
          <w:szCs w:val="28"/>
        </w:rPr>
        <w:t xml:space="preserve"> kVA </w:t>
      </w:r>
      <w:r w:rsidR="001D37C5">
        <w:rPr>
          <w:rFonts w:ascii="Times New Roman" w:hAnsi="Times New Roman" w:cs="Times New Roman"/>
          <w:sz w:val="28"/>
          <w:szCs w:val="28"/>
        </w:rPr>
        <w:t>in i</w:t>
      </w:r>
      <w:r w:rsidR="007A0968">
        <w:rPr>
          <w:rFonts w:ascii="Times New Roman" w:hAnsi="Times New Roman" w:cs="Times New Roman"/>
          <w:sz w:val="28"/>
          <w:szCs w:val="28"/>
        </w:rPr>
        <w:t>t</w:t>
      </w:r>
      <w:r w:rsidR="001D37C5">
        <w:rPr>
          <w:rFonts w:ascii="Times New Roman" w:hAnsi="Times New Roman" w:cs="Times New Roman"/>
          <w:sz w:val="28"/>
          <w:szCs w:val="28"/>
        </w:rPr>
        <w:t xml:space="preserve">s name running under DS Division, </w:t>
      </w:r>
      <w:r w:rsidR="007A0968">
        <w:rPr>
          <w:rFonts w:ascii="Times New Roman" w:hAnsi="Times New Roman" w:cs="Times New Roman"/>
          <w:sz w:val="28"/>
          <w:szCs w:val="28"/>
        </w:rPr>
        <w:t>PSPCL, Rampura</w:t>
      </w:r>
      <w:r w:rsidR="00656466">
        <w:rPr>
          <w:rFonts w:ascii="Times New Roman" w:hAnsi="Times New Roman" w:cs="Times New Roman"/>
          <w:sz w:val="28"/>
          <w:szCs w:val="28"/>
        </w:rPr>
        <w:t xml:space="preserve"> </w:t>
      </w:r>
      <w:r w:rsidR="007A0968">
        <w:rPr>
          <w:rFonts w:ascii="Times New Roman" w:hAnsi="Times New Roman" w:cs="Times New Roman"/>
          <w:sz w:val="28"/>
          <w:szCs w:val="28"/>
        </w:rPr>
        <w:t xml:space="preserve">Phul. </w:t>
      </w:r>
      <w:r w:rsidR="00FA5F7F">
        <w:rPr>
          <w:rFonts w:ascii="Times New Roman" w:hAnsi="Times New Roman" w:cs="Times New Roman"/>
          <w:sz w:val="28"/>
          <w:szCs w:val="28"/>
        </w:rPr>
        <w:t>The copy of the decision was dispatched by the Forum on 3</w:t>
      </w:r>
      <w:r w:rsidR="007A0968">
        <w:rPr>
          <w:rFonts w:ascii="Times New Roman" w:hAnsi="Times New Roman" w:cs="Times New Roman"/>
          <w:sz w:val="28"/>
          <w:szCs w:val="28"/>
        </w:rPr>
        <w:t>1</w:t>
      </w:r>
      <w:r w:rsidR="00FA5F7F">
        <w:rPr>
          <w:rFonts w:ascii="Times New Roman" w:hAnsi="Times New Roman" w:cs="Times New Roman"/>
          <w:sz w:val="28"/>
          <w:szCs w:val="28"/>
        </w:rPr>
        <w:t>.0</w:t>
      </w:r>
      <w:r w:rsidR="007A0968">
        <w:rPr>
          <w:rFonts w:ascii="Times New Roman" w:hAnsi="Times New Roman" w:cs="Times New Roman"/>
          <w:sz w:val="28"/>
          <w:szCs w:val="28"/>
        </w:rPr>
        <w:t>8</w:t>
      </w:r>
      <w:r w:rsidR="00FA5F7F">
        <w:rPr>
          <w:rFonts w:ascii="Times New Roman" w:hAnsi="Times New Roman" w:cs="Times New Roman"/>
          <w:sz w:val="28"/>
          <w:szCs w:val="28"/>
        </w:rPr>
        <w:t xml:space="preserve">.2020 and received by the Appellant on </w:t>
      </w:r>
      <w:r w:rsidR="007A0968">
        <w:rPr>
          <w:rFonts w:ascii="Times New Roman" w:hAnsi="Times New Roman" w:cs="Times New Roman"/>
          <w:sz w:val="28"/>
          <w:szCs w:val="28"/>
        </w:rPr>
        <w:t>15</w:t>
      </w:r>
      <w:r w:rsidR="00FA5F7F">
        <w:rPr>
          <w:rFonts w:ascii="Times New Roman" w:hAnsi="Times New Roman" w:cs="Times New Roman"/>
          <w:sz w:val="28"/>
          <w:szCs w:val="28"/>
        </w:rPr>
        <w:t xml:space="preserve">.09.2020 and thus the appeal was filed within limitation period as prescribed under </w:t>
      </w:r>
      <w:r w:rsidR="00CD2E3C">
        <w:rPr>
          <w:rFonts w:ascii="Times New Roman" w:hAnsi="Times New Roman" w:cs="Times New Roman"/>
          <w:sz w:val="28"/>
          <w:szCs w:val="28"/>
        </w:rPr>
        <w:t xml:space="preserve">regulations. </w:t>
      </w:r>
    </w:p>
    <w:p w:rsidR="00C226C6" w:rsidRDefault="00FA5F7F" w:rsidP="0090713B">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C226C6">
        <w:rPr>
          <w:rFonts w:ascii="Times New Roman" w:hAnsi="Times New Roman" w:cs="Times New Roman"/>
          <w:sz w:val="28"/>
          <w:szCs w:val="28"/>
        </w:rPr>
        <w:t xml:space="preserve">excess billing refund case on account of </w:t>
      </w:r>
      <w:r w:rsidR="00A767C0">
        <w:rPr>
          <w:rFonts w:ascii="Times New Roman" w:hAnsi="Times New Roman" w:cs="Times New Roman"/>
          <w:sz w:val="28"/>
          <w:szCs w:val="28"/>
        </w:rPr>
        <w:t>To</w:t>
      </w:r>
      <w:r w:rsidR="00C226C6">
        <w:rPr>
          <w:rFonts w:ascii="Times New Roman" w:hAnsi="Times New Roman" w:cs="Times New Roman"/>
          <w:sz w:val="28"/>
          <w:szCs w:val="28"/>
        </w:rPr>
        <w:t>D</w:t>
      </w:r>
      <w:r w:rsidR="00F04165">
        <w:rPr>
          <w:rFonts w:ascii="Times New Roman" w:hAnsi="Times New Roman" w:cs="Times New Roman"/>
          <w:sz w:val="28"/>
          <w:szCs w:val="28"/>
        </w:rPr>
        <w:t xml:space="preserve"> rebate/ wrong charges of PLEC/interest on security deposit/</w:t>
      </w:r>
      <w:r w:rsidR="00C226C6">
        <w:rPr>
          <w:rFonts w:ascii="Times New Roman" w:hAnsi="Times New Roman" w:cs="Times New Roman"/>
          <w:sz w:val="28"/>
          <w:szCs w:val="28"/>
        </w:rPr>
        <w:t>review of account unde</w:t>
      </w:r>
      <w:r w:rsidR="00F04165">
        <w:rPr>
          <w:rFonts w:ascii="Times New Roman" w:hAnsi="Times New Roman" w:cs="Times New Roman"/>
          <w:sz w:val="28"/>
          <w:szCs w:val="28"/>
        </w:rPr>
        <w:t>r OTS and charges of surcharge/</w:t>
      </w:r>
      <w:r w:rsidR="00C226C6">
        <w:rPr>
          <w:rFonts w:ascii="Times New Roman" w:hAnsi="Times New Roman" w:cs="Times New Roman"/>
          <w:sz w:val="28"/>
          <w:szCs w:val="28"/>
        </w:rPr>
        <w:t xml:space="preserve">interest during the disputed period was filed by hand on 24.12.2019. The case was registered as T/409 of 2019 and date of first hearing was fixed </w:t>
      </w:r>
      <w:r w:rsidR="00C226C6">
        <w:rPr>
          <w:rFonts w:ascii="Times New Roman" w:hAnsi="Times New Roman" w:cs="Times New Roman"/>
          <w:sz w:val="28"/>
          <w:szCs w:val="28"/>
        </w:rPr>
        <w:lastRenderedPageBreak/>
        <w:t>as 17.01.2020, on which</w:t>
      </w:r>
      <w:r w:rsidR="009C4803">
        <w:rPr>
          <w:rFonts w:ascii="Times New Roman" w:hAnsi="Times New Roman" w:cs="Times New Roman"/>
          <w:sz w:val="28"/>
          <w:szCs w:val="28"/>
        </w:rPr>
        <w:t>,</w:t>
      </w:r>
      <w:r w:rsidR="00AA7DB9">
        <w:rPr>
          <w:rFonts w:ascii="Times New Roman" w:hAnsi="Times New Roman" w:cs="Times New Roman"/>
          <w:sz w:val="28"/>
          <w:szCs w:val="28"/>
        </w:rPr>
        <w:t xml:space="preserve"> the</w:t>
      </w:r>
      <w:r w:rsidR="00C226C6">
        <w:rPr>
          <w:rFonts w:ascii="Times New Roman" w:hAnsi="Times New Roman" w:cs="Times New Roman"/>
          <w:sz w:val="28"/>
          <w:szCs w:val="28"/>
        </w:rPr>
        <w:t xml:space="preserve"> Respondent submitted the </w:t>
      </w:r>
      <w:r w:rsidR="009C4803">
        <w:rPr>
          <w:rFonts w:ascii="Times New Roman" w:hAnsi="Times New Roman" w:cs="Times New Roman"/>
          <w:sz w:val="28"/>
          <w:szCs w:val="28"/>
        </w:rPr>
        <w:t>parawise reply to the petition</w:t>
      </w:r>
      <w:r w:rsidR="00C226C6">
        <w:rPr>
          <w:rFonts w:ascii="Times New Roman" w:hAnsi="Times New Roman" w:cs="Times New Roman"/>
          <w:sz w:val="28"/>
          <w:szCs w:val="28"/>
        </w:rPr>
        <w:t>. The Respondent</w:t>
      </w:r>
      <w:r w:rsidR="00AA4146">
        <w:rPr>
          <w:rFonts w:ascii="Times New Roman" w:hAnsi="Times New Roman" w:cs="Times New Roman"/>
          <w:sz w:val="28"/>
          <w:szCs w:val="28"/>
        </w:rPr>
        <w:t>,</w:t>
      </w:r>
      <w:r w:rsidR="00C226C6">
        <w:rPr>
          <w:rFonts w:ascii="Times New Roman" w:hAnsi="Times New Roman" w:cs="Times New Roman"/>
          <w:sz w:val="28"/>
          <w:szCs w:val="28"/>
        </w:rPr>
        <w:t xml:space="preserve"> during the </w:t>
      </w:r>
      <w:r w:rsidR="00F413DA">
        <w:rPr>
          <w:rFonts w:ascii="Times New Roman" w:hAnsi="Times New Roman" w:cs="Times New Roman"/>
          <w:sz w:val="28"/>
          <w:szCs w:val="28"/>
        </w:rPr>
        <w:t xml:space="preserve">said </w:t>
      </w:r>
      <w:r w:rsidR="00C226C6">
        <w:rPr>
          <w:rFonts w:ascii="Times New Roman" w:hAnsi="Times New Roman" w:cs="Times New Roman"/>
          <w:sz w:val="28"/>
          <w:szCs w:val="28"/>
        </w:rPr>
        <w:t>proceedings</w:t>
      </w:r>
      <w:r w:rsidR="000C36EF">
        <w:rPr>
          <w:rFonts w:ascii="Times New Roman" w:hAnsi="Times New Roman" w:cs="Times New Roman"/>
          <w:sz w:val="28"/>
          <w:szCs w:val="28"/>
        </w:rPr>
        <w:t>,</w:t>
      </w:r>
      <w:r w:rsidR="00C226C6">
        <w:rPr>
          <w:rFonts w:ascii="Times New Roman" w:hAnsi="Times New Roman" w:cs="Times New Roman"/>
          <w:sz w:val="28"/>
          <w:szCs w:val="28"/>
        </w:rPr>
        <w:t xml:space="preserve"> requested more time to c</w:t>
      </w:r>
      <w:r w:rsidR="00480211">
        <w:rPr>
          <w:rFonts w:ascii="Times New Roman" w:hAnsi="Times New Roman" w:cs="Times New Roman"/>
          <w:sz w:val="28"/>
          <w:szCs w:val="28"/>
        </w:rPr>
        <w:t>alculate actual amount payable/</w:t>
      </w:r>
      <w:r w:rsidR="00C226C6">
        <w:rPr>
          <w:rFonts w:ascii="Times New Roman" w:hAnsi="Times New Roman" w:cs="Times New Roman"/>
          <w:sz w:val="28"/>
          <w:szCs w:val="28"/>
        </w:rPr>
        <w:t>refundable, hence</w:t>
      </w:r>
      <w:r w:rsidR="00CF633D">
        <w:rPr>
          <w:rFonts w:ascii="Times New Roman" w:hAnsi="Times New Roman" w:cs="Times New Roman"/>
          <w:sz w:val="28"/>
          <w:szCs w:val="28"/>
        </w:rPr>
        <w:t>,</w:t>
      </w:r>
      <w:r w:rsidR="00C226C6">
        <w:rPr>
          <w:rFonts w:ascii="Times New Roman" w:hAnsi="Times New Roman" w:cs="Times New Roman"/>
          <w:sz w:val="28"/>
          <w:szCs w:val="28"/>
        </w:rPr>
        <w:t xml:space="preserve"> case was</w:t>
      </w:r>
      <w:r w:rsidR="003A3C47">
        <w:rPr>
          <w:rFonts w:ascii="Times New Roman" w:hAnsi="Times New Roman" w:cs="Times New Roman"/>
          <w:sz w:val="28"/>
          <w:szCs w:val="28"/>
        </w:rPr>
        <w:t xml:space="preserve"> adjourned for 18.02.2020 a</w:t>
      </w:r>
      <w:r w:rsidR="00C226C6">
        <w:rPr>
          <w:rFonts w:ascii="Times New Roman" w:hAnsi="Times New Roman" w:cs="Times New Roman"/>
          <w:sz w:val="28"/>
          <w:szCs w:val="28"/>
        </w:rPr>
        <w:t>c</w:t>
      </w:r>
      <w:r w:rsidR="003A3C47">
        <w:rPr>
          <w:rFonts w:ascii="Times New Roman" w:hAnsi="Times New Roman" w:cs="Times New Roman"/>
          <w:sz w:val="28"/>
          <w:szCs w:val="28"/>
        </w:rPr>
        <w:t>c</w:t>
      </w:r>
      <w:r w:rsidR="00C226C6">
        <w:rPr>
          <w:rFonts w:ascii="Times New Roman" w:hAnsi="Times New Roman" w:cs="Times New Roman"/>
          <w:sz w:val="28"/>
          <w:szCs w:val="28"/>
        </w:rPr>
        <w:t>eding to the request of the Respondent.</w:t>
      </w:r>
    </w:p>
    <w:p w:rsidR="00C226C6" w:rsidRDefault="00C226C6" w:rsidP="008A655D">
      <w:pPr>
        <w:pStyle w:val="ListParagraph"/>
        <w:numPr>
          <w:ilvl w:val="0"/>
          <w:numId w:val="3"/>
        </w:numPr>
        <w:spacing w:line="480" w:lineRule="auto"/>
        <w:ind w:left="709" w:right="-2" w:hanging="709"/>
        <w:jc w:val="both"/>
        <w:rPr>
          <w:rFonts w:ascii="Times New Roman" w:hAnsi="Times New Roman" w:cs="Times New Roman"/>
          <w:sz w:val="28"/>
          <w:szCs w:val="28"/>
        </w:rPr>
      </w:pPr>
      <w:r w:rsidRPr="00C226C6">
        <w:rPr>
          <w:rFonts w:ascii="Times New Roman" w:hAnsi="Times New Roman" w:cs="Times New Roman"/>
          <w:sz w:val="28"/>
          <w:szCs w:val="28"/>
        </w:rPr>
        <w:t>On 18.02.2020</w:t>
      </w:r>
      <w:r w:rsidR="003A3C47">
        <w:rPr>
          <w:rFonts w:ascii="Times New Roman" w:hAnsi="Times New Roman" w:cs="Times New Roman"/>
          <w:sz w:val="28"/>
          <w:szCs w:val="28"/>
        </w:rPr>
        <w:t>, the</w:t>
      </w:r>
      <w:r w:rsidRPr="00C226C6">
        <w:rPr>
          <w:rFonts w:ascii="Times New Roman" w:hAnsi="Times New Roman" w:cs="Times New Roman"/>
          <w:sz w:val="28"/>
          <w:szCs w:val="28"/>
        </w:rPr>
        <w:t xml:space="preserve"> Forum </w:t>
      </w:r>
      <w:r>
        <w:rPr>
          <w:rFonts w:ascii="Times New Roman" w:hAnsi="Times New Roman" w:cs="Times New Roman"/>
          <w:sz w:val="28"/>
          <w:szCs w:val="28"/>
        </w:rPr>
        <w:t xml:space="preserve">had </w:t>
      </w:r>
      <w:r w:rsidRPr="00C226C6">
        <w:rPr>
          <w:rFonts w:ascii="Times New Roman" w:hAnsi="Times New Roman" w:cs="Times New Roman"/>
          <w:sz w:val="28"/>
          <w:szCs w:val="28"/>
        </w:rPr>
        <w:t xml:space="preserve">directed the Appellant to deposit </w:t>
      </w:r>
      <w:r w:rsidR="000A2655" w:rsidRPr="00C226C6">
        <w:rPr>
          <w:rFonts w:ascii="Times New Roman" w:hAnsi="Times New Roman" w:cs="Times New Roman"/>
          <w:bCs/>
          <w:iCs/>
          <w:sz w:val="28"/>
          <w:szCs w:val="28"/>
        </w:rPr>
        <w:t>₹</w:t>
      </w:r>
      <w:r w:rsidR="00656466">
        <w:rPr>
          <w:rFonts w:ascii="Times New Roman" w:hAnsi="Times New Roman" w:cs="Times New Roman"/>
          <w:bCs/>
          <w:iCs/>
          <w:sz w:val="28"/>
          <w:szCs w:val="28"/>
        </w:rPr>
        <w:t xml:space="preserve"> </w:t>
      </w:r>
      <w:r w:rsidR="003A3C47">
        <w:rPr>
          <w:rFonts w:ascii="Times New Roman" w:hAnsi="Times New Roman" w:cs="Times New Roman"/>
          <w:sz w:val="28"/>
          <w:szCs w:val="28"/>
        </w:rPr>
        <w:t>07 lac</w:t>
      </w:r>
      <w:r>
        <w:rPr>
          <w:rFonts w:ascii="Times New Roman" w:hAnsi="Times New Roman" w:cs="Times New Roman"/>
          <w:sz w:val="28"/>
          <w:szCs w:val="28"/>
        </w:rPr>
        <w:t xml:space="preserve"> on </w:t>
      </w:r>
      <w:r w:rsidR="003A3C47">
        <w:rPr>
          <w:rFonts w:ascii="Times New Roman" w:hAnsi="Times New Roman" w:cs="Times New Roman"/>
          <w:sz w:val="28"/>
          <w:szCs w:val="28"/>
        </w:rPr>
        <w:t xml:space="preserve">account of outstanding balance within 15 days without </w:t>
      </w:r>
      <w:r>
        <w:rPr>
          <w:rFonts w:ascii="Times New Roman" w:hAnsi="Times New Roman" w:cs="Times New Roman"/>
          <w:sz w:val="28"/>
          <w:szCs w:val="28"/>
        </w:rPr>
        <w:t>proceeding</w:t>
      </w:r>
      <w:r w:rsidR="003A3C47">
        <w:rPr>
          <w:rFonts w:ascii="Times New Roman" w:hAnsi="Times New Roman" w:cs="Times New Roman"/>
          <w:sz w:val="28"/>
          <w:szCs w:val="28"/>
        </w:rPr>
        <w:t xml:space="preserve"> further</w:t>
      </w:r>
      <w:r>
        <w:rPr>
          <w:rFonts w:ascii="Times New Roman" w:hAnsi="Times New Roman" w:cs="Times New Roman"/>
          <w:sz w:val="28"/>
          <w:szCs w:val="28"/>
        </w:rPr>
        <w:t xml:space="preserve"> in the case. In compliance of the proc</w:t>
      </w:r>
      <w:r w:rsidR="00420FB1">
        <w:rPr>
          <w:rFonts w:ascii="Times New Roman" w:hAnsi="Times New Roman" w:cs="Times New Roman"/>
          <w:sz w:val="28"/>
          <w:szCs w:val="28"/>
        </w:rPr>
        <w:t>eeding dated 18.02.2020,</w:t>
      </w:r>
      <w:r w:rsidR="003A3C47">
        <w:rPr>
          <w:rFonts w:ascii="Times New Roman" w:hAnsi="Times New Roman" w:cs="Times New Roman"/>
          <w:sz w:val="28"/>
          <w:szCs w:val="28"/>
        </w:rPr>
        <w:t xml:space="preserve"> the </w:t>
      </w:r>
      <w:r>
        <w:rPr>
          <w:rFonts w:ascii="Times New Roman" w:hAnsi="Times New Roman" w:cs="Times New Roman"/>
          <w:sz w:val="28"/>
          <w:szCs w:val="28"/>
        </w:rPr>
        <w:t>Appellant had deposited the outstanding amount as desired by the Forum in full and requested for registra</w:t>
      </w:r>
      <w:r w:rsidR="00420FB1">
        <w:rPr>
          <w:rFonts w:ascii="Times New Roman" w:hAnsi="Times New Roman" w:cs="Times New Roman"/>
          <w:sz w:val="28"/>
          <w:szCs w:val="28"/>
        </w:rPr>
        <w:t>tion of the case through</w:t>
      </w:r>
      <w:r>
        <w:rPr>
          <w:rFonts w:ascii="Times New Roman" w:hAnsi="Times New Roman" w:cs="Times New Roman"/>
          <w:sz w:val="28"/>
          <w:szCs w:val="28"/>
        </w:rPr>
        <w:t xml:space="preserve"> letter dated 10.03.2020 for further action.</w:t>
      </w:r>
    </w:p>
    <w:p w:rsidR="00F64EC4" w:rsidRDefault="00C226C6" w:rsidP="008A655D">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 registered the case as CGP-120/2020 and h</w:t>
      </w:r>
      <w:r w:rsidR="00F64EC4">
        <w:rPr>
          <w:rFonts w:ascii="Times New Roman" w:hAnsi="Times New Roman" w:cs="Times New Roman"/>
          <w:sz w:val="28"/>
          <w:szCs w:val="28"/>
        </w:rPr>
        <w:t>e</w:t>
      </w:r>
      <w:r>
        <w:rPr>
          <w:rFonts w:ascii="Times New Roman" w:hAnsi="Times New Roman" w:cs="Times New Roman"/>
          <w:sz w:val="28"/>
          <w:szCs w:val="28"/>
        </w:rPr>
        <w:t xml:space="preserve">ard </w:t>
      </w:r>
      <w:r w:rsidR="004004B8">
        <w:rPr>
          <w:rFonts w:ascii="Times New Roman" w:hAnsi="Times New Roman" w:cs="Times New Roman"/>
          <w:sz w:val="28"/>
          <w:szCs w:val="28"/>
        </w:rPr>
        <w:t>it</w:t>
      </w:r>
      <w:r>
        <w:rPr>
          <w:rFonts w:ascii="Times New Roman" w:hAnsi="Times New Roman" w:cs="Times New Roman"/>
          <w:sz w:val="28"/>
          <w:szCs w:val="28"/>
        </w:rPr>
        <w:t xml:space="preserve"> on 26.06.2020, 13.07.2020</w:t>
      </w:r>
      <w:r w:rsidR="00F64EC4">
        <w:rPr>
          <w:rFonts w:ascii="Times New Roman" w:hAnsi="Times New Roman" w:cs="Times New Roman"/>
          <w:sz w:val="28"/>
          <w:szCs w:val="28"/>
        </w:rPr>
        <w:t xml:space="preserve"> and fin</w:t>
      </w:r>
      <w:r w:rsidR="00F732F3">
        <w:rPr>
          <w:rFonts w:ascii="Times New Roman" w:hAnsi="Times New Roman" w:cs="Times New Roman"/>
          <w:sz w:val="28"/>
          <w:szCs w:val="28"/>
        </w:rPr>
        <w:t>ally</w:t>
      </w:r>
      <w:r w:rsidR="00F64EC4">
        <w:rPr>
          <w:rFonts w:ascii="Times New Roman" w:hAnsi="Times New Roman" w:cs="Times New Roman"/>
          <w:sz w:val="28"/>
          <w:szCs w:val="28"/>
        </w:rPr>
        <w:t xml:space="preserve"> closed the same</w:t>
      </w:r>
      <w:r w:rsidR="00F732F3">
        <w:rPr>
          <w:rFonts w:ascii="Times New Roman" w:hAnsi="Times New Roman" w:cs="Times New Roman"/>
          <w:sz w:val="28"/>
          <w:szCs w:val="28"/>
        </w:rPr>
        <w:t xml:space="preserve"> on 04.08.2020</w:t>
      </w:r>
      <w:r w:rsidR="00F64EC4">
        <w:rPr>
          <w:rFonts w:ascii="Times New Roman" w:hAnsi="Times New Roman" w:cs="Times New Roman"/>
          <w:sz w:val="28"/>
          <w:szCs w:val="28"/>
        </w:rPr>
        <w:t xml:space="preserve"> for</w:t>
      </w:r>
      <w:r w:rsidR="000551F1">
        <w:rPr>
          <w:rFonts w:ascii="Times New Roman" w:hAnsi="Times New Roman" w:cs="Times New Roman"/>
          <w:sz w:val="28"/>
          <w:szCs w:val="28"/>
        </w:rPr>
        <w:t xml:space="preserve"> passing the</w:t>
      </w:r>
      <w:r w:rsidR="00F64EC4">
        <w:rPr>
          <w:rFonts w:ascii="Times New Roman" w:hAnsi="Times New Roman" w:cs="Times New Roman"/>
          <w:sz w:val="28"/>
          <w:szCs w:val="28"/>
        </w:rPr>
        <w:t xml:space="preserve"> speaking orders. The Forum </w:t>
      </w:r>
      <w:r w:rsidR="00F030B0">
        <w:rPr>
          <w:rFonts w:ascii="Times New Roman" w:hAnsi="Times New Roman" w:cs="Times New Roman"/>
          <w:sz w:val="28"/>
          <w:szCs w:val="28"/>
        </w:rPr>
        <w:t xml:space="preserve">had </w:t>
      </w:r>
      <w:r w:rsidR="00F64EC4">
        <w:rPr>
          <w:rFonts w:ascii="Times New Roman" w:hAnsi="Times New Roman" w:cs="Times New Roman"/>
          <w:sz w:val="28"/>
          <w:szCs w:val="28"/>
        </w:rPr>
        <w:t>made bi</w:t>
      </w:r>
      <w:r w:rsidR="000551F1">
        <w:rPr>
          <w:rFonts w:ascii="Times New Roman" w:hAnsi="Times New Roman" w:cs="Times New Roman"/>
          <w:sz w:val="28"/>
          <w:szCs w:val="28"/>
        </w:rPr>
        <w:t xml:space="preserve">ased decision beyond rules on </w:t>
      </w:r>
      <w:r w:rsidR="00656466">
        <w:rPr>
          <w:rFonts w:ascii="Times New Roman" w:hAnsi="Times New Roman" w:cs="Times New Roman"/>
          <w:sz w:val="28"/>
          <w:szCs w:val="28"/>
        </w:rPr>
        <w:t>flimsy</w:t>
      </w:r>
      <w:r w:rsidR="00F64EC4">
        <w:rPr>
          <w:rFonts w:ascii="Times New Roman" w:hAnsi="Times New Roman" w:cs="Times New Roman"/>
          <w:sz w:val="28"/>
          <w:szCs w:val="28"/>
        </w:rPr>
        <w:t xml:space="preserve"> ground</w:t>
      </w:r>
      <w:r w:rsidR="00F030B0">
        <w:rPr>
          <w:rFonts w:ascii="Times New Roman" w:hAnsi="Times New Roman" w:cs="Times New Roman"/>
          <w:sz w:val="28"/>
          <w:szCs w:val="28"/>
        </w:rPr>
        <w:t>s</w:t>
      </w:r>
      <w:r w:rsidR="00F64EC4">
        <w:rPr>
          <w:rFonts w:ascii="Times New Roman" w:hAnsi="Times New Roman" w:cs="Times New Roman"/>
          <w:sz w:val="28"/>
          <w:szCs w:val="28"/>
        </w:rPr>
        <w:t xml:space="preserve"> by making </w:t>
      </w:r>
      <w:r w:rsidR="003A3C47">
        <w:rPr>
          <w:rFonts w:ascii="Times New Roman" w:hAnsi="Times New Roman" w:cs="Times New Roman"/>
          <w:sz w:val="28"/>
          <w:szCs w:val="28"/>
        </w:rPr>
        <w:t xml:space="preserve">frivolous, vexatious, malafide observations </w:t>
      </w:r>
      <w:r w:rsidR="00F64EC4">
        <w:rPr>
          <w:rFonts w:ascii="Times New Roman" w:hAnsi="Times New Roman" w:cs="Times New Roman"/>
          <w:sz w:val="28"/>
          <w:szCs w:val="28"/>
        </w:rPr>
        <w:t>without any suf</w:t>
      </w:r>
      <w:r w:rsidR="00AC5588">
        <w:rPr>
          <w:rFonts w:ascii="Times New Roman" w:hAnsi="Times New Roman" w:cs="Times New Roman"/>
          <w:sz w:val="28"/>
          <w:szCs w:val="28"/>
        </w:rPr>
        <w:t>ficient cause</w:t>
      </w:r>
      <w:r w:rsidR="00F64EC4">
        <w:rPr>
          <w:rFonts w:ascii="Times New Roman" w:hAnsi="Times New Roman" w:cs="Times New Roman"/>
          <w:sz w:val="28"/>
          <w:szCs w:val="28"/>
        </w:rPr>
        <w:t xml:space="preserve"> which caused primaf</w:t>
      </w:r>
      <w:r w:rsidR="00F030B0">
        <w:rPr>
          <w:rFonts w:ascii="Times New Roman" w:hAnsi="Times New Roman" w:cs="Times New Roman"/>
          <w:sz w:val="28"/>
          <w:szCs w:val="28"/>
        </w:rPr>
        <w:t>a</w:t>
      </w:r>
      <w:r w:rsidR="00F64EC4">
        <w:rPr>
          <w:rFonts w:ascii="Times New Roman" w:hAnsi="Times New Roman" w:cs="Times New Roman"/>
          <w:sz w:val="28"/>
          <w:szCs w:val="28"/>
        </w:rPr>
        <w:t>cie loss to the Appellant.</w:t>
      </w:r>
    </w:p>
    <w:p w:rsidR="00F030B0" w:rsidRDefault="00F030B0" w:rsidP="008A655D">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claim for refund was lodged before the Forum on 24.12.2019 and decision was pronounced on 31.08.2020 (actual date 10.09.2020), which was beyond rules of PSERC (Forum and Ombudsman) Regulation</w:t>
      </w:r>
      <w:r w:rsidR="00FC5C99">
        <w:rPr>
          <w:rFonts w:ascii="Times New Roman" w:hAnsi="Times New Roman" w:cs="Times New Roman"/>
          <w:sz w:val="28"/>
          <w:szCs w:val="28"/>
        </w:rPr>
        <w:t>s</w:t>
      </w:r>
      <w:r w:rsidR="00F72867">
        <w:rPr>
          <w:rFonts w:ascii="Times New Roman" w:hAnsi="Times New Roman" w:cs="Times New Roman"/>
          <w:sz w:val="28"/>
          <w:szCs w:val="28"/>
        </w:rPr>
        <w:t>,</w:t>
      </w:r>
      <w:r w:rsidR="00FC5C99">
        <w:rPr>
          <w:rFonts w:ascii="Times New Roman" w:hAnsi="Times New Roman" w:cs="Times New Roman"/>
          <w:sz w:val="28"/>
          <w:szCs w:val="28"/>
        </w:rPr>
        <w:t xml:space="preserve"> 2016. The Forum </w:t>
      </w:r>
      <w:r w:rsidR="00A420A7">
        <w:rPr>
          <w:rFonts w:ascii="Times New Roman" w:hAnsi="Times New Roman" w:cs="Times New Roman"/>
          <w:sz w:val="28"/>
          <w:szCs w:val="28"/>
        </w:rPr>
        <w:t xml:space="preserve">       </w:t>
      </w:r>
      <w:r w:rsidR="00FC5C99">
        <w:rPr>
          <w:rFonts w:ascii="Times New Roman" w:hAnsi="Times New Roman" w:cs="Times New Roman"/>
          <w:sz w:val="28"/>
          <w:szCs w:val="28"/>
        </w:rPr>
        <w:lastRenderedPageBreak/>
        <w:t>incorrectly</w:t>
      </w:r>
      <w:r w:rsidR="00A420A7">
        <w:rPr>
          <w:rFonts w:ascii="Times New Roman" w:hAnsi="Times New Roman" w:cs="Times New Roman"/>
          <w:sz w:val="28"/>
          <w:szCs w:val="28"/>
        </w:rPr>
        <w:t xml:space="preserve"> </w:t>
      </w:r>
      <w:r w:rsidR="005D6392">
        <w:rPr>
          <w:rFonts w:ascii="Times New Roman" w:hAnsi="Times New Roman" w:cs="Times New Roman"/>
          <w:sz w:val="28"/>
          <w:szCs w:val="28"/>
        </w:rPr>
        <w:t>showed</w:t>
      </w:r>
      <w:r>
        <w:rPr>
          <w:rFonts w:ascii="Times New Roman" w:hAnsi="Times New Roman" w:cs="Times New Roman"/>
          <w:sz w:val="28"/>
          <w:szCs w:val="28"/>
        </w:rPr>
        <w:t xml:space="preserve"> institution of case on 28.05.2020 and closed on 04.08.2020 for speaking order and pronounced the decision on 31.08.2020 in back date (actual date 10.09.2020).</w:t>
      </w:r>
    </w:p>
    <w:p w:rsidR="00173426" w:rsidRDefault="00F030B0" w:rsidP="008A655D">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w:t>
      </w:r>
      <w:r w:rsidR="00173426">
        <w:rPr>
          <w:rFonts w:ascii="Times New Roman" w:hAnsi="Times New Roman" w:cs="Times New Roman"/>
          <w:sz w:val="28"/>
          <w:szCs w:val="28"/>
        </w:rPr>
        <w:t>e</w:t>
      </w:r>
      <w:r w:rsidR="00A76FA6">
        <w:rPr>
          <w:rFonts w:ascii="Times New Roman" w:hAnsi="Times New Roman" w:cs="Times New Roman"/>
          <w:sz w:val="28"/>
          <w:szCs w:val="28"/>
        </w:rPr>
        <w:t xml:space="preserve"> foremost duty of the Forum</w:t>
      </w:r>
      <w:r w:rsidR="003A3C47">
        <w:rPr>
          <w:rFonts w:ascii="Times New Roman" w:hAnsi="Times New Roman" w:cs="Times New Roman"/>
          <w:sz w:val="28"/>
          <w:szCs w:val="28"/>
        </w:rPr>
        <w:t xml:space="preserve"> was to</w:t>
      </w:r>
      <w:r>
        <w:rPr>
          <w:rFonts w:ascii="Times New Roman" w:hAnsi="Times New Roman" w:cs="Times New Roman"/>
          <w:sz w:val="28"/>
          <w:szCs w:val="28"/>
        </w:rPr>
        <w:t xml:space="preserve"> award so</w:t>
      </w:r>
      <w:r w:rsidR="00173426">
        <w:rPr>
          <w:rFonts w:ascii="Times New Roman" w:hAnsi="Times New Roman" w:cs="Times New Roman"/>
          <w:sz w:val="28"/>
          <w:szCs w:val="28"/>
        </w:rPr>
        <w:t>m</w:t>
      </w:r>
      <w:r>
        <w:rPr>
          <w:rFonts w:ascii="Times New Roman" w:hAnsi="Times New Roman" w:cs="Times New Roman"/>
          <w:sz w:val="28"/>
          <w:szCs w:val="28"/>
        </w:rPr>
        <w:t>e relief as claimed by the Petitioner/Appellant in its petition</w:t>
      </w:r>
      <w:r w:rsidR="003A3C47">
        <w:rPr>
          <w:rFonts w:ascii="Times New Roman" w:hAnsi="Times New Roman" w:cs="Times New Roman"/>
          <w:sz w:val="28"/>
          <w:szCs w:val="28"/>
        </w:rPr>
        <w:t>, which had</w:t>
      </w:r>
      <w:r w:rsidR="00173426">
        <w:rPr>
          <w:rFonts w:ascii="Times New Roman" w:hAnsi="Times New Roman" w:cs="Times New Roman"/>
          <w:sz w:val="28"/>
          <w:szCs w:val="28"/>
        </w:rPr>
        <w:t xml:space="preserve"> been ignored. For ex</w:t>
      </w:r>
      <w:r w:rsidR="00480211">
        <w:rPr>
          <w:rFonts w:ascii="Times New Roman" w:hAnsi="Times New Roman" w:cs="Times New Roman"/>
          <w:sz w:val="28"/>
          <w:szCs w:val="28"/>
        </w:rPr>
        <w:t>ample, in case of refund of PLE</w:t>
      </w:r>
      <w:r w:rsidR="00173426">
        <w:rPr>
          <w:rFonts w:ascii="Times New Roman" w:hAnsi="Times New Roman" w:cs="Times New Roman"/>
          <w:sz w:val="28"/>
          <w:szCs w:val="28"/>
        </w:rPr>
        <w:t xml:space="preserve"> charges wrongly charged by the Respondent in the bills issued in 06</w:t>
      </w:r>
      <w:r w:rsidR="00CB042E">
        <w:rPr>
          <w:rFonts w:ascii="Times New Roman" w:hAnsi="Times New Roman" w:cs="Times New Roman"/>
          <w:sz w:val="28"/>
          <w:szCs w:val="28"/>
        </w:rPr>
        <w:t>/2016 and 07/2016 were</w:t>
      </w:r>
      <w:r w:rsidR="00694948">
        <w:rPr>
          <w:rFonts w:ascii="Times New Roman" w:hAnsi="Times New Roman" w:cs="Times New Roman"/>
          <w:sz w:val="28"/>
          <w:szCs w:val="28"/>
        </w:rPr>
        <w:t xml:space="preserve"> protested by the Appellant on</w:t>
      </w:r>
      <w:r w:rsidR="00173426">
        <w:rPr>
          <w:rFonts w:ascii="Times New Roman" w:hAnsi="Times New Roman" w:cs="Times New Roman"/>
          <w:sz w:val="28"/>
          <w:szCs w:val="28"/>
        </w:rPr>
        <w:t xml:space="preserve"> 05.08.2016 and the Respondent in its reply agreed to refund the same as wrongly billed but the Appellant was insisting for the withdrawal of</w:t>
      </w:r>
      <w:r w:rsidR="00F72867">
        <w:rPr>
          <w:rFonts w:ascii="Times New Roman" w:hAnsi="Times New Roman" w:cs="Times New Roman"/>
          <w:sz w:val="28"/>
          <w:szCs w:val="28"/>
        </w:rPr>
        <w:t xml:space="preserve"> surcharge + interest charged f</w:t>
      </w:r>
      <w:r w:rsidR="00173426">
        <w:rPr>
          <w:rFonts w:ascii="Times New Roman" w:hAnsi="Times New Roman" w:cs="Times New Roman"/>
          <w:sz w:val="28"/>
          <w:szCs w:val="28"/>
        </w:rPr>
        <w:t>r</w:t>
      </w:r>
      <w:r w:rsidR="00F72867">
        <w:rPr>
          <w:rFonts w:ascii="Times New Roman" w:hAnsi="Times New Roman" w:cs="Times New Roman"/>
          <w:sz w:val="28"/>
          <w:szCs w:val="28"/>
        </w:rPr>
        <w:t>o</w:t>
      </w:r>
      <w:r w:rsidR="00173426">
        <w:rPr>
          <w:rFonts w:ascii="Times New Roman" w:hAnsi="Times New Roman" w:cs="Times New Roman"/>
          <w:sz w:val="28"/>
          <w:szCs w:val="28"/>
        </w:rPr>
        <w:t>m 06</w:t>
      </w:r>
      <w:r w:rsidR="00450578">
        <w:rPr>
          <w:rFonts w:ascii="Times New Roman" w:hAnsi="Times New Roman" w:cs="Times New Roman"/>
          <w:sz w:val="28"/>
          <w:szCs w:val="28"/>
        </w:rPr>
        <w:t>/2016 and</w:t>
      </w:r>
      <w:r w:rsidR="00173426">
        <w:rPr>
          <w:rFonts w:ascii="Times New Roman" w:hAnsi="Times New Roman" w:cs="Times New Roman"/>
          <w:sz w:val="28"/>
          <w:szCs w:val="28"/>
        </w:rPr>
        <w:t xml:space="preserve"> 07/2016 till date. The point was discussed before the For</w:t>
      </w:r>
      <w:r w:rsidR="003A3C47">
        <w:rPr>
          <w:rFonts w:ascii="Times New Roman" w:hAnsi="Times New Roman" w:cs="Times New Roman"/>
          <w:sz w:val="28"/>
          <w:szCs w:val="28"/>
        </w:rPr>
        <w:t>u</w:t>
      </w:r>
      <w:r w:rsidR="00173426">
        <w:rPr>
          <w:rFonts w:ascii="Times New Roman" w:hAnsi="Times New Roman" w:cs="Times New Roman"/>
          <w:sz w:val="28"/>
          <w:szCs w:val="28"/>
        </w:rPr>
        <w:t>m on 04.08.2020, when the Technical Member of the Forum openly spoke the version in favo</w:t>
      </w:r>
      <w:r w:rsidR="003A3C47">
        <w:rPr>
          <w:rFonts w:ascii="Times New Roman" w:hAnsi="Times New Roman" w:cs="Times New Roman"/>
          <w:sz w:val="28"/>
          <w:szCs w:val="28"/>
        </w:rPr>
        <w:t>ur of the Appellant that what was</w:t>
      </w:r>
      <w:r w:rsidR="00173426">
        <w:rPr>
          <w:rFonts w:ascii="Times New Roman" w:hAnsi="Times New Roman" w:cs="Times New Roman"/>
          <w:sz w:val="28"/>
          <w:szCs w:val="28"/>
        </w:rPr>
        <w:t xml:space="preserve"> the harm in returning the disputed amount alongwith surcharge/ interest charged f</w:t>
      </w:r>
      <w:r w:rsidR="00800DDA">
        <w:rPr>
          <w:rFonts w:ascii="Times New Roman" w:hAnsi="Times New Roman" w:cs="Times New Roman"/>
          <w:sz w:val="28"/>
          <w:szCs w:val="28"/>
        </w:rPr>
        <w:t>or the period of wrong charges.</w:t>
      </w:r>
      <w:r w:rsidR="003A3C47">
        <w:rPr>
          <w:rFonts w:ascii="Times New Roman" w:hAnsi="Times New Roman" w:cs="Times New Roman"/>
          <w:sz w:val="28"/>
          <w:szCs w:val="28"/>
        </w:rPr>
        <w:t xml:space="preserve"> The Respondent had also shown </w:t>
      </w:r>
      <w:r w:rsidR="00173426">
        <w:rPr>
          <w:rFonts w:ascii="Times New Roman" w:hAnsi="Times New Roman" w:cs="Times New Roman"/>
          <w:sz w:val="28"/>
          <w:szCs w:val="28"/>
        </w:rPr>
        <w:t>i</w:t>
      </w:r>
      <w:r w:rsidR="003A3C47">
        <w:rPr>
          <w:rFonts w:ascii="Times New Roman" w:hAnsi="Times New Roman" w:cs="Times New Roman"/>
          <w:sz w:val="28"/>
          <w:szCs w:val="28"/>
        </w:rPr>
        <w:t>t</w:t>
      </w:r>
      <w:r w:rsidR="00173426">
        <w:rPr>
          <w:rFonts w:ascii="Times New Roman" w:hAnsi="Times New Roman" w:cs="Times New Roman"/>
          <w:sz w:val="28"/>
          <w:szCs w:val="28"/>
        </w:rPr>
        <w:t>s consent for the same and raised no objection to clear the disputed amount pending since long. The other Members of the Forum remained mum on the issue but the Appellant was surprised to r</w:t>
      </w:r>
      <w:r w:rsidR="00167B0F">
        <w:rPr>
          <w:rFonts w:ascii="Times New Roman" w:hAnsi="Times New Roman" w:cs="Times New Roman"/>
          <w:sz w:val="28"/>
          <w:szCs w:val="28"/>
        </w:rPr>
        <w:t>ead the decision of the Forum as per</w:t>
      </w:r>
      <w:r w:rsidR="00173426">
        <w:rPr>
          <w:rFonts w:ascii="Times New Roman" w:hAnsi="Times New Roman" w:cs="Times New Roman"/>
          <w:sz w:val="28"/>
          <w:szCs w:val="28"/>
        </w:rPr>
        <w:t xml:space="preserve"> which</w:t>
      </w:r>
      <w:r w:rsidR="00727977">
        <w:rPr>
          <w:rFonts w:ascii="Times New Roman" w:hAnsi="Times New Roman" w:cs="Times New Roman"/>
          <w:sz w:val="28"/>
          <w:szCs w:val="28"/>
        </w:rPr>
        <w:t>,</w:t>
      </w:r>
      <w:r w:rsidR="00173426">
        <w:rPr>
          <w:rFonts w:ascii="Times New Roman" w:hAnsi="Times New Roman" w:cs="Times New Roman"/>
          <w:sz w:val="28"/>
          <w:szCs w:val="28"/>
        </w:rPr>
        <w:t xml:space="preserve"> the claim of</w:t>
      </w:r>
      <w:r w:rsidR="000551F1">
        <w:rPr>
          <w:rFonts w:ascii="Times New Roman" w:hAnsi="Times New Roman" w:cs="Times New Roman"/>
          <w:sz w:val="28"/>
          <w:szCs w:val="28"/>
        </w:rPr>
        <w:t xml:space="preserve"> PLEC charges was rejected on </w:t>
      </w:r>
      <w:r w:rsidR="004636B7">
        <w:rPr>
          <w:rFonts w:ascii="Times New Roman" w:hAnsi="Times New Roman" w:cs="Times New Roman"/>
          <w:sz w:val="28"/>
          <w:szCs w:val="28"/>
        </w:rPr>
        <w:t>flimsy</w:t>
      </w:r>
      <w:r w:rsidR="00173426">
        <w:rPr>
          <w:rFonts w:ascii="Times New Roman" w:hAnsi="Times New Roman" w:cs="Times New Roman"/>
          <w:sz w:val="28"/>
          <w:szCs w:val="28"/>
        </w:rPr>
        <w:t xml:space="preserve"> ground under clause 2.25 of PSERC (Forum and </w:t>
      </w:r>
      <w:r w:rsidR="00173426">
        <w:rPr>
          <w:rFonts w:ascii="Times New Roman" w:hAnsi="Times New Roman" w:cs="Times New Roman"/>
          <w:sz w:val="28"/>
          <w:szCs w:val="28"/>
        </w:rPr>
        <w:lastRenderedPageBreak/>
        <w:t>Ombudsman) Regulation</w:t>
      </w:r>
      <w:r w:rsidR="00727977">
        <w:rPr>
          <w:rFonts w:ascii="Times New Roman" w:hAnsi="Times New Roman" w:cs="Times New Roman"/>
          <w:sz w:val="28"/>
          <w:szCs w:val="28"/>
        </w:rPr>
        <w:t>s</w:t>
      </w:r>
      <w:r w:rsidR="00173426">
        <w:rPr>
          <w:rFonts w:ascii="Times New Roman" w:hAnsi="Times New Roman" w:cs="Times New Roman"/>
          <w:sz w:val="28"/>
          <w:szCs w:val="28"/>
        </w:rPr>
        <w:t>, 2016. This point was never objected during the discussion from 24.12.2019 to 04.08.2020. The Responde</w:t>
      </w:r>
      <w:r w:rsidR="00727977">
        <w:rPr>
          <w:rFonts w:ascii="Times New Roman" w:hAnsi="Times New Roman" w:cs="Times New Roman"/>
          <w:sz w:val="28"/>
          <w:szCs w:val="28"/>
        </w:rPr>
        <w:t>nt never raised the issue in its</w:t>
      </w:r>
      <w:r w:rsidR="00173426">
        <w:rPr>
          <w:rFonts w:ascii="Times New Roman" w:hAnsi="Times New Roman" w:cs="Times New Roman"/>
          <w:sz w:val="28"/>
          <w:szCs w:val="28"/>
        </w:rPr>
        <w:t xml:space="preserve"> reply nor the point was raised by the Forum before the registration of</w:t>
      </w:r>
      <w:r w:rsidR="00BB04F1">
        <w:rPr>
          <w:rFonts w:ascii="Times New Roman" w:hAnsi="Times New Roman" w:cs="Times New Roman"/>
          <w:sz w:val="28"/>
          <w:szCs w:val="28"/>
        </w:rPr>
        <w:t xml:space="preserve"> the case. W</w:t>
      </w:r>
      <w:r w:rsidR="00B83149">
        <w:rPr>
          <w:rFonts w:ascii="Times New Roman" w:hAnsi="Times New Roman" w:cs="Times New Roman"/>
          <w:sz w:val="28"/>
          <w:szCs w:val="28"/>
        </w:rPr>
        <w:t>hen the case</w:t>
      </w:r>
      <w:r w:rsidR="00173426">
        <w:rPr>
          <w:rFonts w:ascii="Times New Roman" w:hAnsi="Times New Roman" w:cs="Times New Roman"/>
          <w:sz w:val="28"/>
          <w:szCs w:val="28"/>
        </w:rPr>
        <w:t xml:space="preserve"> was accepted and registered, the point raised</w:t>
      </w:r>
      <w:r w:rsidR="001A1B5D">
        <w:rPr>
          <w:rFonts w:ascii="Times New Roman" w:hAnsi="Times New Roman" w:cs="Times New Roman"/>
          <w:sz w:val="28"/>
          <w:szCs w:val="28"/>
        </w:rPr>
        <w:t xml:space="preserve"> by the Forum in the decision was</w:t>
      </w:r>
      <w:r w:rsidR="00173426">
        <w:rPr>
          <w:rFonts w:ascii="Times New Roman" w:hAnsi="Times New Roman" w:cs="Times New Roman"/>
          <w:sz w:val="28"/>
          <w:szCs w:val="28"/>
        </w:rPr>
        <w:t xml:space="preserve"> biased.</w:t>
      </w:r>
    </w:p>
    <w:p w:rsidR="00DE6F3D" w:rsidRDefault="00040D0D" w:rsidP="00C8677E">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 case,</w:t>
      </w:r>
      <w:r w:rsidR="00CC5404" w:rsidRPr="00DE6F3D">
        <w:rPr>
          <w:rFonts w:ascii="Times New Roman" w:hAnsi="Times New Roman" w:cs="Times New Roman"/>
          <w:sz w:val="28"/>
          <w:szCs w:val="28"/>
        </w:rPr>
        <w:t xml:space="preserve"> bearing CGP No. 343 of 2019</w:t>
      </w:r>
      <w:r w:rsidR="00E86872">
        <w:rPr>
          <w:rFonts w:ascii="Times New Roman" w:hAnsi="Times New Roman" w:cs="Times New Roman"/>
          <w:sz w:val="28"/>
          <w:szCs w:val="28"/>
        </w:rPr>
        <w:t>,</w:t>
      </w:r>
      <w:r w:rsidR="00CC5404" w:rsidRPr="00DE6F3D">
        <w:rPr>
          <w:rFonts w:ascii="Times New Roman" w:hAnsi="Times New Roman" w:cs="Times New Roman"/>
          <w:sz w:val="28"/>
          <w:szCs w:val="28"/>
        </w:rPr>
        <w:t xml:space="preserve"> filed before the Forum after two years was accepted and decided on 13.01.2020</w:t>
      </w:r>
      <w:r w:rsidR="00DE6F3D" w:rsidRPr="00DE6F3D">
        <w:rPr>
          <w:rFonts w:ascii="Times New Roman" w:hAnsi="Times New Roman" w:cs="Times New Roman"/>
          <w:sz w:val="28"/>
          <w:szCs w:val="28"/>
        </w:rPr>
        <w:t xml:space="preserve"> in view of clause 2.25 </w:t>
      </w:r>
      <w:r w:rsidR="00DE6F3D">
        <w:rPr>
          <w:rFonts w:ascii="Times New Roman" w:hAnsi="Times New Roman" w:cs="Times New Roman"/>
          <w:sz w:val="28"/>
          <w:szCs w:val="28"/>
        </w:rPr>
        <w:t>in</w:t>
      </w:r>
      <w:r w:rsidR="00DE6F3D" w:rsidRPr="00DE6F3D">
        <w:rPr>
          <w:rFonts w:ascii="Times New Roman" w:hAnsi="Times New Roman" w:cs="Times New Roman"/>
          <w:sz w:val="28"/>
          <w:szCs w:val="28"/>
        </w:rPr>
        <w:t xml:space="preserve"> which the claim of threshold rebate for 2015/16 of </w:t>
      </w:r>
      <w:r w:rsidR="007431C2" w:rsidRPr="00DE6F3D">
        <w:rPr>
          <w:rFonts w:ascii="Times New Roman" w:hAnsi="Times New Roman" w:cs="Times New Roman"/>
          <w:bCs/>
          <w:iCs/>
          <w:sz w:val="28"/>
          <w:szCs w:val="28"/>
        </w:rPr>
        <w:t>₹</w:t>
      </w:r>
      <w:r w:rsidR="008146F4">
        <w:rPr>
          <w:rFonts w:ascii="Times New Roman" w:hAnsi="Times New Roman" w:cs="Times New Roman"/>
          <w:bCs/>
          <w:iCs/>
          <w:sz w:val="28"/>
          <w:szCs w:val="28"/>
        </w:rPr>
        <w:t xml:space="preserve"> </w:t>
      </w:r>
      <w:r w:rsidR="00DE6F3D">
        <w:rPr>
          <w:rFonts w:ascii="Times New Roman" w:hAnsi="Times New Roman" w:cs="Times New Roman"/>
          <w:sz w:val="28"/>
          <w:szCs w:val="28"/>
        </w:rPr>
        <w:t>2</w:t>
      </w:r>
      <w:r w:rsidR="007431C2" w:rsidRPr="00DE6F3D">
        <w:rPr>
          <w:rFonts w:ascii="Times New Roman" w:hAnsi="Times New Roman" w:cs="Times New Roman"/>
          <w:sz w:val="28"/>
          <w:szCs w:val="28"/>
        </w:rPr>
        <w:t>,</w:t>
      </w:r>
      <w:r w:rsidR="00DE6F3D">
        <w:rPr>
          <w:rFonts w:ascii="Times New Roman" w:hAnsi="Times New Roman" w:cs="Times New Roman"/>
          <w:sz w:val="28"/>
          <w:szCs w:val="28"/>
        </w:rPr>
        <w:t>67</w:t>
      </w:r>
      <w:r w:rsidR="007431C2" w:rsidRPr="00DE6F3D">
        <w:rPr>
          <w:rFonts w:ascii="Times New Roman" w:hAnsi="Times New Roman" w:cs="Times New Roman"/>
          <w:sz w:val="28"/>
          <w:szCs w:val="28"/>
        </w:rPr>
        <w:t>,</w:t>
      </w:r>
      <w:r w:rsidR="00DE6F3D">
        <w:rPr>
          <w:rFonts w:ascii="Times New Roman" w:hAnsi="Times New Roman" w:cs="Times New Roman"/>
          <w:sz w:val="28"/>
          <w:szCs w:val="28"/>
        </w:rPr>
        <w:t>824</w:t>
      </w:r>
      <w:r w:rsidR="007431C2" w:rsidRPr="00DE6F3D">
        <w:rPr>
          <w:rFonts w:ascii="Times New Roman" w:hAnsi="Times New Roman" w:cs="Times New Roman"/>
          <w:sz w:val="28"/>
          <w:szCs w:val="28"/>
        </w:rPr>
        <w:t xml:space="preserve">/- </w:t>
      </w:r>
      <w:r w:rsidR="00DE6F3D">
        <w:rPr>
          <w:rFonts w:ascii="Times New Roman" w:hAnsi="Times New Roman" w:cs="Times New Roman"/>
          <w:sz w:val="28"/>
          <w:szCs w:val="28"/>
        </w:rPr>
        <w:t>w</w:t>
      </w:r>
      <w:r w:rsidR="007431C2" w:rsidRPr="00DE6F3D">
        <w:rPr>
          <w:rFonts w:ascii="Times New Roman" w:hAnsi="Times New Roman" w:cs="Times New Roman"/>
          <w:sz w:val="28"/>
          <w:szCs w:val="28"/>
        </w:rPr>
        <w:t xml:space="preserve">as </w:t>
      </w:r>
      <w:r w:rsidR="00DE6F3D">
        <w:rPr>
          <w:rFonts w:ascii="Times New Roman" w:hAnsi="Times New Roman" w:cs="Times New Roman"/>
          <w:sz w:val="28"/>
          <w:szCs w:val="28"/>
        </w:rPr>
        <w:t>allowed without any condonation of delay period because no request from the pet</w:t>
      </w:r>
      <w:r w:rsidR="001A1B5D">
        <w:rPr>
          <w:rFonts w:ascii="Times New Roman" w:hAnsi="Times New Roman" w:cs="Times New Roman"/>
          <w:sz w:val="28"/>
          <w:szCs w:val="28"/>
        </w:rPr>
        <w:t>itioner side was ever made in it</w:t>
      </w:r>
      <w:r w:rsidR="00DE6F3D">
        <w:rPr>
          <w:rFonts w:ascii="Times New Roman" w:hAnsi="Times New Roman" w:cs="Times New Roman"/>
          <w:sz w:val="28"/>
          <w:szCs w:val="28"/>
        </w:rPr>
        <w:t>s petition.</w:t>
      </w:r>
    </w:p>
    <w:p w:rsidR="00C61E3A" w:rsidRDefault="00385C72" w:rsidP="00C8677E">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another case</w:t>
      </w:r>
      <w:r w:rsidR="00F72867">
        <w:rPr>
          <w:rFonts w:ascii="Times New Roman" w:hAnsi="Times New Roman" w:cs="Times New Roman"/>
          <w:sz w:val="28"/>
          <w:szCs w:val="28"/>
        </w:rPr>
        <w:t>,</w:t>
      </w:r>
      <w:r>
        <w:rPr>
          <w:rFonts w:ascii="Times New Roman" w:hAnsi="Times New Roman" w:cs="Times New Roman"/>
          <w:sz w:val="28"/>
          <w:szCs w:val="28"/>
        </w:rPr>
        <w:t xml:space="preserve"> a Petition</w:t>
      </w:r>
      <w:r w:rsidR="000551F1">
        <w:rPr>
          <w:rFonts w:ascii="Times New Roman" w:hAnsi="Times New Roman" w:cs="Times New Roman"/>
          <w:sz w:val="28"/>
          <w:szCs w:val="28"/>
        </w:rPr>
        <w:t xml:space="preserve"> against the decision dated</w:t>
      </w:r>
      <w:r w:rsidR="00DE6F3D">
        <w:rPr>
          <w:rFonts w:ascii="Times New Roman" w:hAnsi="Times New Roman" w:cs="Times New Roman"/>
          <w:sz w:val="28"/>
          <w:szCs w:val="28"/>
        </w:rPr>
        <w:t xml:space="preserve"> 12.09.2019 of ZLDSC Bathinda</w:t>
      </w:r>
      <w:r w:rsidR="0056426A">
        <w:rPr>
          <w:rFonts w:ascii="Times New Roman" w:hAnsi="Times New Roman" w:cs="Times New Roman"/>
          <w:sz w:val="28"/>
          <w:szCs w:val="28"/>
        </w:rPr>
        <w:t>,</w:t>
      </w:r>
      <w:r w:rsidR="00DE6F3D">
        <w:rPr>
          <w:rFonts w:ascii="Times New Roman" w:hAnsi="Times New Roman" w:cs="Times New Roman"/>
          <w:sz w:val="28"/>
          <w:szCs w:val="28"/>
        </w:rPr>
        <w:t xml:space="preserve"> was accepted by the For</w:t>
      </w:r>
      <w:r w:rsidR="0056426A">
        <w:rPr>
          <w:rFonts w:ascii="Times New Roman" w:hAnsi="Times New Roman" w:cs="Times New Roman"/>
          <w:sz w:val="28"/>
          <w:szCs w:val="28"/>
        </w:rPr>
        <w:t>u</w:t>
      </w:r>
      <w:r w:rsidR="00DE6F3D">
        <w:rPr>
          <w:rFonts w:ascii="Times New Roman" w:hAnsi="Times New Roman" w:cs="Times New Roman"/>
          <w:sz w:val="28"/>
          <w:szCs w:val="28"/>
        </w:rPr>
        <w:t>m for registration after 5 months on 12.02.2020</w:t>
      </w:r>
      <w:r w:rsidR="006C0E68">
        <w:rPr>
          <w:rFonts w:ascii="Times New Roman" w:hAnsi="Times New Roman" w:cs="Times New Roman"/>
          <w:sz w:val="28"/>
          <w:szCs w:val="28"/>
        </w:rPr>
        <w:t xml:space="preserve"> </w:t>
      </w:r>
      <w:r w:rsidR="00DE6F3D">
        <w:rPr>
          <w:rFonts w:ascii="Times New Roman" w:hAnsi="Times New Roman" w:cs="Times New Roman"/>
          <w:sz w:val="28"/>
          <w:szCs w:val="28"/>
        </w:rPr>
        <w:t>whe</w:t>
      </w:r>
      <w:r w:rsidR="00C61E3A">
        <w:rPr>
          <w:rFonts w:ascii="Times New Roman" w:hAnsi="Times New Roman" w:cs="Times New Roman"/>
          <w:sz w:val="28"/>
          <w:szCs w:val="28"/>
        </w:rPr>
        <w:t>reas</w:t>
      </w:r>
      <w:r w:rsidR="00DE6F3D">
        <w:rPr>
          <w:rFonts w:ascii="Times New Roman" w:hAnsi="Times New Roman" w:cs="Times New Roman"/>
          <w:sz w:val="28"/>
          <w:szCs w:val="28"/>
        </w:rPr>
        <w:t xml:space="preserve"> the limitation</w:t>
      </w:r>
      <w:r w:rsidR="00525C2E">
        <w:rPr>
          <w:rFonts w:ascii="Times New Roman" w:hAnsi="Times New Roman" w:cs="Times New Roman"/>
          <w:sz w:val="28"/>
          <w:szCs w:val="28"/>
        </w:rPr>
        <w:t xml:space="preserve"> period was 2 months as per Regulation</w:t>
      </w:r>
      <w:r w:rsidR="006C0E68">
        <w:rPr>
          <w:rFonts w:ascii="Times New Roman" w:hAnsi="Times New Roman" w:cs="Times New Roman"/>
          <w:sz w:val="28"/>
          <w:szCs w:val="28"/>
        </w:rPr>
        <w:t xml:space="preserve"> </w:t>
      </w:r>
      <w:r w:rsidR="00E12103">
        <w:rPr>
          <w:rFonts w:ascii="Times New Roman" w:hAnsi="Times New Roman" w:cs="Times New Roman"/>
          <w:sz w:val="28"/>
          <w:szCs w:val="28"/>
        </w:rPr>
        <w:t>2.25 of PSERC (Forum &amp; Ombudsman) Regulation</w:t>
      </w:r>
      <w:r w:rsidR="007F11B6">
        <w:rPr>
          <w:rFonts w:ascii="Times New Roman" w:hAnsi="Times New Roman" w:cs="Times New Roman"/>
          <w:sz w:val="28"/>
          <w:szCs w:val="28"/>
        </w:rPr>
        <w:t>s</w:t>
      </w:r>
      <w:r w:rsidR="0056426A">
        <w:rPr>
          <w:rFonts w:ascii="Times New Roman" w:hAnsi="Times New Roman" w:cs="Times New Roman"/>
          <w:sz w:val="28"/>
          <w:szCs w:val="28"/>
        </w:rPr>
        <w:t>, 2016. The case was registered as CGP-81 of 2020 and was decided in favour of the Appellant without any request for condonation of delay from the Petitioner in violation of the rules of PSERC. The Appellant can produce number</w:t>
      </w:r>
      <w:r w:rsidR="00F72867">
        <w:rPr>
          <w:rFonts w:ascii="Times New Roman" w:hAnsi="Times New Roman" w:cs="Times New Roman"/>
          <w:sz w:val="28"/>
          <w:szCs w:val="28"/>
        </w:rPr>
        <w:t xml:space="preserve"> of cases in which the Forum had</w:t>
      </w:r>
      <w:r w:rsidR="0056426A">
        <w:rPr>
          <w:rFonts w:ascii="Times New Roman" w:hAnsi="Times New Roman" w:cs="Times New Roman"/>
          <w:sz w:val="28"/>
          <w:szCs w:val="28"/>
        </w:rPr>
        <w:t xml:space="preserve"> ignored the time period as per Regulation</w:t>
      </w:r>
      <w:r w:rsidR="007503FF">
        <w:rPr>
          <w:rFonts w:ascii="Times New Roman" w:hAnsi="Times New Roman" w:cs="Times New Roman"/>
          <w:sz w:val="28"/>
          <w:szCs w:val="28"/>
        </w:rPr>
        <w:t>s</w:t>
      </w:r>
      <w:r w:rsidR="0056426A">
        <w:rPr>
          <w:rFonts w:ascii="Times New Roman" w:hAnsi="Times New Roman" w:cs="Times New Roman"/>
          <w:sz w:val="28"/>
          <w:szCs w:val="28"/>
        </w:rPr>
        <w:t xml:space="preserve"> of PSERC. </w:t>
      </w:r>
      <w:r w:rsidR="00C61E3A">
        <w:rPr>
          <w:rFonts w:ascii="Times New Roman" w:hAnsi="Times New Roman" w:cs="Times New Roman"/>
          <w:sz w:val="28"/>
          <w:szCs w:val="28"/>
        </w:rPr>
        <w:t xml:space="preserve">When </w:t>
      </w:r>
      <w:r w:rsidR="00C61E3A">
        <w:rPr>
          <w:rFonts w:ascii="Times New Roman" w:hAnsi="Times New Roman" w:cs="Times New Roman"/>
          <w:sz w:val="28"/>
          <w:szCs w:val="28"/>
        </w:rPr>
        <w:lastRenderedPageBreak/>
        <w:t>the issue was neither discussed nor the objection was raised by the Respondent</w:t>
      </w:r>
      <w:r w:rsidR="0026006B">
        <w:rPr>
          <w:rFonts w:ascii="Times New Roman" w:hAnsi="Times New Roman" w:cs="Times New Roman"/>
          <w:sz w:val="28"/>
          <w:szCs w:val="28"/>
        </w:rPr>
        <w:t>,</w:t>
      </w:r>
      <w:r w:rsidR="00C61E3A">
        <w:rPr>
          <w:rFonts w:ascii="Times New Roman" w:hAnsi="Times New Roman" w:cs="Times New Roman"/>
          <w:sz w:val="28"/>
          <w:szCs w:val="28"/>
        </w:rPr>
        <w:t xml:space="preserve"> then</w:t>
      </w:r>
      <w:r w:rsidR="0026006B">
        <w:rPr>
          <w:rFonts w:ascii="Times New Roman" w:hAnsi="Times New Roman" w:cs="Times New Roman"/>
          <w:sz w:val="28"/>
          <w:szCs w:val="28"/>
        </w:rPr>
        <w:t>,</w:t>
      </w:r>
      <w:r w:rsidR="00C61E3A">
        <w:rPr>
          <w:rFonts w:ascii="Times New Roman" w:hAnsi="Times New Roman" w:cs="Times New Roman"/>
          <w:sz w:val="28"/>
          <w:szCs w:val="28"/>
        </w:rPr>
        <w:t xml:space="preserve"> why the case was rejected by the Forum. </w:t>
      </w:r>
    </w:p>
    <w:p w:rsidR="002A792E" w:rsidRDefault="0056426A" w:rsidP="00C8677E">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7503FF">
        <w:rPr>
          <w:rFonts w:ascii="Times New Roman" w:hAnsi="Times New Roman" w:cs="Times New Roman"/>
          <w:sz w:val="28"/>
          <w:szCs w:val="28"/>
        </w:rPr>
        <w:t xml:space="preserve">objection made by the Forum at </w:t>
      </w:r>
      <w:r w:rsidR="00C61E3A">
        <w:rPr>
          <w:rFonts w:ascii="Times New Roman" w:hAnsi="Times New Roman" w:cs="Times New Roman"/>
          <w:sz w:val="28"/>
          <w:szCs w:val="28"/>
        </w:rPr>
        <w:t>i</w:t>
      </w:r>
      <w:r w:rsidR="007503FF">
        <w:rPr>
          <w:rFonts w:ascii="Times New Roman" w:hAnsi="Times New Roman" w:cs="Times New Roman"/>
          <w:sz w:val="28"/>
          <w:szCs w:val="28"/>
        </w:rPr>
        <w:t>t</w:t>
      </w:r>
      <w:r w:rsidR="00C61E3A">
        <w:rPr>
          <w:rFonts w:ascii="Times New Roman" w:hAnsi="Times New Roman" w:cs="Times New Roman"/>
          <w:sz w:val="28"/>
          <w:szCs w:val="28"/>
        </w:rPr>
        <w:t>s</w:t>
      </w:r>
      <w:r w:rsidR="000551F1">
        <w:rPr>
          <w:rFonts w:ascii="Times New Roman" w:hAnsi="Times New Roman" w:cs="Times New Roman"/>
          <w:sz w:val="28"/>
          <w:szCs w:val="28"/>
        </w:rPr>
        <w:t xml:space="preserve"> own on </w:t>
      </w:r>
      <w:r w:rsidR="0005098E">
        <w:rPr>
          <w:rFonts w:ascii="Times New Roman" w:hAnsi="Times New Roman" w:cs="Times New Roman"/>
          <w:sz w:val="28"/>
          <w:szCs w:val="28"/>
        </w:rPr>
        <w:t>flimsy</w:t>
      </w:r>
      <w:r w:rsidR="00C61E3A">
        <w:rPr>
          <w:rFonts w:ascii="Times New Roman" w:hAnsi="Times New Roman" w:cs="Times New Roman"/>
          <w:sz w:val="28"/>
          <w:szCs w:val="28"/>
        </w:rPr>
        <w:t xml:space="preserve"> ground be condoned in the interest of justice </w:t>
      </w:r>
      <w:r w:rsidR="002A792E">
        <w:rPr>
          <w:rFonts w:ascii="Times New Roman" w:hAnsi="Times New Roman" w:cs="Times New Roman"/>
          <w:sz w:val="28"/>
          <w:szCs w:val="28"/>
        </w:rPr>
        <w:t>because the Appellant requested to withdraw the amount of excess billing in the month of 06</w:t>
      </w:r>
      <w:r w:rsidR="00EE6396">
        <w:rPr>
          <w:rFonts w:ascii="Times New Roman" w:hAnsi="Times New Roman" w:cs="Times New Roman"/>
          <w:sz w:val="28"/>
          <w:szCs w:val="28"/>
        </w:rPr>
        <w:t>/2016 and</w:t>
      </w:r>
      <w:r w:rsidR="002A792E">
        <w:rPr>
          <w:rFonts w:ascii="Times New Roman" w:hAnsi="Times New Roman" w:cs="Times New Roman"/>
          <w:sz w:val="28"/>
          <w:szCs w:val="28"/>
        </w:rPr>
        <w:t xml:space="preserve"> 07/2016 vide letter dated 05.08.2016 and Respondent had failed to produce the relevant record</w:t>
      </w:r>
      <w:r w:rsidR="00315D56">
        <w:rPr>
          <w:rFonts w:ascii="Times New Roman" w:hAnsi="Times New Roman" w:cs="Times New Roman"/>
          <w:sz w:val="28"/>
          <w:szCs w:val="28"/>
        </w:rPr>
        <w:t xml:space="preserve"> (</w:t>
      </w:r>
      <w:r w:rsidR="007503FF">
        <w:rPr>
          <w:rFonts w:ascii="Times New Roman" w:hAnsi="Times New Roman" w:cs="Times New Roman"/>
          <w:sz w:val="28"/>
          <w:szCs w:val="28"/>
        </w:rPr>
        <w:t>Diary register)</w:t>
      </w:r>
      <w:r w:rsidR="002A792E">
        <w:rPr>
          <w:rFonts w:ascii="Times New Roman" w:hAnsi="Times New Roman" w:cs="Times New Roman"/>
          <w:sz w:val="28"/>
          <w:szCs w:val="28"/>
        </w:rPr>
        <w:t xml:space="preserve"> for the period 01.08.2016 to 31.12.2016</w:t>
      </w:r>
      <w:r w:rsidR="00824C55">
        <w:rPr>
          <w:rFonts w:ascii="Times New Roman" w:hAnsi="Times New Roman" w:cs="Times New Roman"/>
          <w:sz w:val="28"/>
          <w:szCs w:val="28"/>
        </w:rPr>
        <w:t>. T</w:t>
      </w:r>
      <w:r w:rsidR="002A792E">
        <w:rPr>
          <w:rFonts w:ascii="Times New Roman" w:hAnsi="Times New Roman" w:cs="Times New Roman"/>
          <w:sz w:val="28"/>
          <w:szCs w:val="28"/>
        </w:rPr>
        <w:t>he Respondent stated before the Forum that the letter was never received by it as per record.</w:t>
      </w:r>
    </w:p>
    <w:p w:rsidR="00256456" w:rsidRPr="00256456" w:rsidRDefault="00256456" w:rsidP="00C8677E">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lang w:val="en-IN"/>
        </w:rPr>
        <w:t>The rejection of the case appl</w:t>
      </w:r>
      <w:r w:rsidR="007503FF">
        <w:rPr>
          <w:rFonts w:ascii="Times New Roman" w:hAnsi="Times New Roman" w:cs="Times New Roman"/>
          <w:sz w:val="28"/>
          <w:szCs w:val="28"/>
          <w:lang w:val="en-IN"/>
        </w:rPr>
        <w:t>ied under OTS Scheme</w:t>
      </w:r>
      <w:r w:rsidR="005B4600">
        <w:rPr>
          <w:rFonts w:ascii="Times New Roman" w:hAnsi="Times New Roman" w:cs="Times New Roman"/>
          <w:sz w:val="28"/>
          <w:szCs w:val="28"/>
          <w:lang w:val="en-IN"/>
        </w:rPr>
        <w:t xml:space="preserve"> as per CC No.</w:t>
      </w:r>
      <w:r w:rsidR="007503FF">
        <w:rPr>
          <w:rFonts w:ascii="Times New Roman" w:hAnsi="Times New Roman" w:cs="Times New Roman"/>
          <w:sz w:val="28"/>
          <w:szCs w:val="28"/>
          <w:lang w:val="en-IN"/>
        </w:rPr>
        <w:t xml:space="preserve"> 35/2018 had</w:t>
      </w:r>
      <w:r w:rsidR="008568D0">
        <w:rPr>
          <w:rFonts w:ascii="Times New Roman" w:hAnsi="Times New Roman" w:cs="Times New Roman"/>
          <w:sz w:val="28"/>
          <w:szCs w:val="28"/>
          <w:lang w:val="en-IN"/>
        </w:rPr>
        <w:t xml:space="preserve"> </w:t>
      </w:r>
      <w:r w:rsidR="007503FF">
        <w:rPr>
          <w:rFonts w:ascii="Times New Roman" w:hAnsi="Times New Roman" w:cs="Times New Roman"/>
          <w:sz w:val="28"/>
          <w:szCs w:val="28"/>
          <w:lang w:val="en-IN"/>
        </w:rPr>
        <w:t xml:space="preserve">no ground because </w:t>
      </w:r>
      <w:r w:rsidR="00E414E8">
        <w:rPr>
          <w:rFonts w:ascii="Times New Roman" w:hAnsi="Times New Roman" w:cs="Times New Roman"/>
          <w:sz w:val="28"/>
          <w:szCs w:val="28"/>
          <w:lang w:val="en-IN"/>
        </w:rPr>
        <w:t xml:space="preserve">the </w:t>
      </w:r>
      <w:r w:rsidR="007503FF">
        <w:rPr>
          <w:rFonts w:ascii="Times New Roman" w:hAnsi="Times New Roman" w:cs="Times New Roman"/>
          <w:sz w:val="28"/>
          <w:szCs w:val="28"/>
          <w:lang w:val="en-IN"/>
        </w:rPr>
        <w:t>Respondent had</w:t>
      </w:r>
      <w:r>
        <w:rPr>
          <w:rFonts w:ascii="Times New Roman" w:hAnsi="Times New Roman" w:cs="Times New Roman"/>
          <w:sz w:val="28"/>
          <w:szCs w:val="28"/>
          <w:lang w:val="en-IN"/>
        </w:rPr>
        <w:t xml:space="preserve"> failed to serve demand notice within 30 days from the date of deposit of processing fee of Rs. 2000/- on 16.08.2018.</w:t>
      </w:r>
    </w:p>
    <w:p w:rsidR="00256456" w:rsidRPr="00256456" w:rsidRDefault="00256456" w:rsidP="00C8677E">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lang w:val="en-IN"/>
        </w:rPr>
        <w:t>The claim of fictitious surchar</w:t>
      </w:r>
      <w:r w:rsidR="00A31820">
        <w:rPr>
          <w:rFonts w:ascii="Times New Roman" w:hAnsi="Times New Roman" w:cs="Times New Roman"/>
          <w:sz w:val="28"/>
          <w:szCs w:val="28"/>
          <w:lang w:val="en-IN"/>
        </w:rPr>
        <w:t>ge/ interest/ RCO fees</w:t>
      </w:r>
      <w:r w:rsidR="007503FF">
        <w:rPr>
          <w:rFonts w:ascii="Times New Roman" w:hAnsi="Times New Roman" w:cs="Times New Roman"/>
          <w:sz w:val="28"/>
          <w:szCs w:val="28"/>
          <w:lang w:val="en-IN"/>
        </w:rPr>
        <w:t xml:space="preserve"> had </w:t>
      </w:r>
      <w:r>
        <w:rPr>
          <w:rFonts w:ascii="Times New Roman" w:hAnsi="Times New Roman" w:cs="Times New Roman"/>
          <w:sz w:val="28"/>
          <w:szCs w:val="28"/>
          <w:lang w:val="en-IN"/>
        </w:rPr>
        <w:t xml:space="preserve">been raised through petition in detail. The decision of the Forum is vague/ false/ illegal and far from facts be set aside and appeal be accepted in the interest of justice. </w:t>
      </w:r>
    </w:p>
    <w:p w:rsidR="00EE2A55" w:rsidRDefault="00256456" w:rsidP="00256456">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lang w:val="en-IN"/>
        </w:rPr>
        <w:t>The Respondent</w:t>
      </w:r>
      <w:r w:rsidR="002218C9">
        <w:rPr>
          <w:rFonts w:ascii="Times New Roman" w:hAnsi="Times New Roman" w:cs="Times New Roman"/>
          <w:sz w:val="28"/>
          <w:szCs w:val="28"/>
          <w:lang w:val="en-IN"/>
        </w:rPr>
        <w:t>,</w:t>
      </w:r>
      <w:r>
        <w:rPr>
          <w:rFonts w:ascii="Times New Roman" w:hAnsi="Times New Roman" w:cs="Times New Roman"/>
          <w:sz w:val="28"/>
          <w:szCs w:val="28"/>
          <w:lang w:val="en-IN"/>
        </w:rPr>
        <w:t xml:space="preserve"> in </w:t>
      </w:r>
      <w:r w:rsidR="002218C9">
        <w:rPr>
          <w:rFonts w:ascii="Times New Roman" w:hAnsi="Times New Roman" w:cs="Times New Roman"/>
          <w:sz w:val="28"/>
          <w:szCs w:val="28"/>
          <w:lang w:val="en-IN"/>
        </w:rPr>
        <w:t>its</w:t>
      </w:r>
      <w:r w:rsidR="007503FF">
        <w:rPr>
          <w:rFonts w:ascii="Times New Roman" w:hAnsi="Times New Roman" w:cs="Times New Roman"/>
          <w:sz w:val="28"/>
          <w:szCs w:val="28"/>
          <w:lang w:val="en-IN"/>
        </w:rPr>
        <w:t xml:space="preserve"> reply</w:t>
      </w:r>
      <w:r w:rsidR="002218C9">
        <w:rPr>
          <w:rFonts w:ascii="Times New Roman" w:hAnsi="Times New Roman" w:cs="Times New Roman"/>
          <w:sz w:val="28"/>
          <w:szCs w:val="28"/>
          <w:lang w:val="en-IN"/>
        </w:rPr>
        <w:t>,</w:t>
      </w:r>
      <w:r w:rsidR="007503FF">
        <w:rPr>
          <w:rFonts w:ascii="Times New Roman" w:hAnsi="Times New Roman" w:cs="Times New Roman"/>
          <w:sz w:val="28"/>
          <w:szCs w:val="28"/>
          <w:lang w:val="en-IN"/>
        </w:rPr>
        <w:t xml:space="preserve"> had</w:t>
      </w:r>
      <w:r w:rsidR="002218C9">
        <w:rPr>
          <w:rFonts w:ascii="Times New Roman" w:hAnsi="Times New Roman" w:cs="Times New Roman"/>
          <w:sz w:val="28"/>
          <w:szCs w:val="28"/>
          <w:lang w:val="en-IN"/>
        </w:rPr>
        <w:t xml:space="preserve"> agreed that PLE</w:t>
      </w:r>
      <w:r>
        <w:rPr>
          <w:rFonts w:ascii="Times New Roman" w:hAnsi="Times New Roman" w:cs="Times New Roman"/>
          <w:sz w:val="28"/>
          <w:szCs w:val="28"/>
          <w:lang w:val="en-IN"/>
        </w:rPr>
        <w:t xml:space="preserve"> charges of </w:t>
      </w:r>
      <w:r w:rsidR="00DA24C5">
        <w:rPr>
          <w:rFonts w:ascii="Times New Roman" w:hAnsi="Times New Roman" w:cs="Times New Roman"/>
          <w:sz w:val="28"/>
          <w:szCs w:val="28"/>
          <w:lang w:val="en-IN"/>
        </w:rPr>
        <w:t xml:space="preserve">    </w:t>
      </w:r>
      <w:r w:rsidRPr="00DE6F3D">
        <w:rPr>
          <w:rFonts w:ascii="Times New Roman" w:hAnsi="Times New Roman" w:cs="Times New Roman"/>
          <w:bCs/>
          <w:iCs/>
          <w:sz w:val="28"/>
          <w:szCs w:val="28"/>
        </w:rPr>
        <w:t>₹</w:t>
      </w:r>
      <w:r w:rsidR="00DA24C5">
        <w:rPr>
          <w:rFonts w:ascii="Times New Roman" w:hAnsi="Times New Roman" w:cs="Times New Roman"/>
          <w:bCs/>
          <w:iCs/>
          <w:sz w:val="28"/>
          <w:szCs w:val="28"/>
        </w:rPr>
        <w:t xml:space="preserve"> </w:t>
      </w:r>
      <w:r>
        <w:rPr>
          <w:rFonts w:ascii="Times New Roman" w:hAnsi="Times New Roman" w:cs="Times New Roman"/>
          <w:sz w:val="28"/>
          <w:szCs w:val="28"/>
        </w:rPr>
        <w:t>43</w:t>
      </w:r>
      <w:r w:rsidRPr="00DE6F3D">
        <w:rPr>
          <w:rFonts w:ascii="Times New Roman" w:hAnsi="Times New Roman" w:cs="Times New Roman"/>
          <w:sz w:val="28"/>
          <w:szCs w:val="28"/>
        </w:rPr>
        <w:t>,</w:t>
      </w:r>
      <w:r>
        <w:rPr>
          <w:rFonts w:ascii="Times New Roman" w:hAnsi="Times New Roman" w:cs="Times New Roman"/>
          <w:sz w:val="28"/>
          <w:szCs w:val="28"/>
        </w:rPr>
        <w:t>727</w:t>
      </w:r>
      <w:r w:rsidRPr="00DE6F3D">
        <w:rPr>
          <w:rFonts w:ascii="Times New Roman" w:hAnsi="Times New Roman" w:cs="Times New Roman"/>
          <w:sz w:val="28"/>
          <w:szCs w:val="28"/>
        </w:rPr>
        <w:t>/-</w:t>
      </w:r>
      <w:r>
        <w:rPr>
          <w:rFonts w:ascii="Times New Roman" w:hAnsi="Times New Roman" w:cs="Times New Roman"/>
          <w:sz w:val="28"/>
          <w:szCs w:val="28"/>
        </w:rPr>
        <w:t xml:space="preserve"> and </w:t>
      </w:r>
      <w:r w:rsidRPr="00DE6F3D">
        <w:rPr>
          <w:rFonts w:ascii="Times New Roman" w:hAnsi="Times New Roman" w:cs="Times New Roman"/>
          <w:bCs/>
          <w:iCs/>
          <w:sz w:val="28"/>
          <w:szCs w:val="28"/>
        </w:rPr>
        <w:t>₹</w:t>
      </w:r>
      <w:r w:rsidR="00DA24C5">
        <w:rPr>
          <w:rFonts w:ascii="Times New Roman" w:hAnsi="Times New Roman" w:cs="Times New Roman"/>
          <w:bCs/>
          <w:iCs/>
          <w:sz w:val="28"/>
          <w:szCs w:val="28"/>
        </w:rPr>
        <w:t xml:space="preserve"> </w:t>
      </w:r>
      <w:r>
        <w:rPr>
          <w:rFonts w:ascii="Times New Roman" w:hAnsi="Times New Roman" w:cs="Times New Roman"/>
          <w:sz w:val="28"/>
          <w:szCs w:val="28"/>
        </w:rPr>
        <w:t>48</w:t>
      </w:r>
      <w:r w:rsidRPr="00DE6F3D">
        <w:rPr>
          <w:rFonts w:ascii="Times New Roman" w:hAnsi="Times New Roman" w:cs="Times New Roman"/>
          <w:sz w:val="28"/>
          <w:szCs w:val="28"/>
        </w:rPr>
        <w:t>,</w:t>
      </w:r>
      <w:r>
        <w:rPr>
          <w:rFonts w:ascii="Times New Roman" w:hAnsi="Times New Roman" w:cs="Times New Roman"/>
          <w:sz w:val="28"/>
          <w:szCs w:val="28"/>
        </w:rPr>
        <w:t>250</w:t>
      </w:r>
      <w:r w:rsidRPr="00DE6F3D">
        <w:rPr>
          <w:rFonts w:ascii="Times New Roman" w:hAnsi="Times New Roman" w:cs="Times New Roman"/>
          <w:sz w:val="28"/>
          <w:szCs w:val="28"/>
        </w:rPr>
        <w:t>/-</w:t>
      </w:r>
      <w:r w:rsidR="007503FF">
        <w:rPr>
          <w:rFonts w:ascii="Times New Roman" w:hAnsi="Times New Roman" w:cs="Times New Roman"/>
          <w:sz w:val="28"/>
          <w:szCs w:val="28"/>
        </w:rPr>
        <w:t xml:space="preserve"> had</w:t>
      </w:r>
      <w:r>
        <w:rPr>
          <w:rFonts w:ascii="Times New Roman" w:hAnsi="Times New Roman" w:cs="Times New Roman"/>
          <w:sz w:val="28"/>
          <w:szCs w:val="28"/>
        </w:rPr>
        <w:t xml:space="preserve"> been wrongly charged in the bills for the month</w:t>
      </w:r>
      <w:r w:rsidR="00A521F8">
        <w:rPr>
          <w:rFonts w:ascii="Times New Roman" w:hAnsi="Times New Roman" w:cs="Times New Roman"/>
          <w:sz w:val="28"/>
          <w:szCs w:val="28"/>
        </w:rPr>
        <w:t>s</w:t>
      </w:r>
      <w:r>
        <w:rPr>
          <w:rFonts w:ascii="Times New Roman" w:hAnsi="Times New Roman" w:cs="Times New Roman"/>
          <w:sz w:val="28"/>
          <w:szCs w:val="28"/>
        </w:rPr>
        <w:t xml:space="preserve"> of 06/2016 and 07/2016 respectively. The Appellant had represented the issue before the</w:t>
      </w:r>
      <w:r w:rsidR="007503FF">
        <w:rPr>
          <w:rFonts w:ascii="Times New Roman" w:hAnsi="Times New Roman" w:cs="Times New Roman"/>
          <w:sz w:val="28"/>
          <w:szCs w:val="28"/>
        </w:rPr>
        <w:t xml:space="preserve"> Sub Division </w:t>
      </w:r>
      <w:r w:rsidR="007503FF">
        <w:rPr>
          <w:rFonts w:ascii="Times New Roman" w:hAnsi="Times New Roman" w:cs="Times New Roman"/>
          <w:sz w:val="28"/>
          <w:szCs w:val="28"/>
        </w:rPr>
        <w:lastRenderedPageBreak/>
        <w:t>vide letter dated</w:t>
      </w:r>
      <w:r>
        <w:rPr>
          <w:rFonts w:ascii="Times New Roman" w:hAnsi="Times New Roman" w:cs="Times New Roman"/>
          <w:sz w:val="28"/>
          <w:szCs w:val="28"/>
        </w:rPr>
        <w:t xml:space="preserve"> 05.08.2016 but in vain. The Respondent charged surcharge + interest @ 18% per annum on outstanding amount till date, which was adjustable in view </w:t>
      </w:r>
      <w:r w:rsidR="00A521F8">
        <w:rPr>
          <w:rFonts w:ascii="Times New Roman" w:hAnsi="Times New Roman" w:cs="Times New Roman"/>
          <w:sz w:val="28"/>
          <w:szCs w:val="28"/>
        </w:rPr>
        <w:t xml:space="preserve">of Regulation </w:t>
      </w:r>
      <w:r w:rsidR="007503FF">
        <w:rPr>
          <w:rFonts w:ascii="Times New Roman" w:hAnsi="Times New Roman" w:cs="Times New Roman"/>
          <w:sz w:val="28"/>
          <w:szCs w:val="28"/>
        </w:rPr>
        <w:t>35.1.3 of Supply Code-</w:t>
      </w:r>
      <w:r>
        <w:rPr>
          <w:rFonts w:ascii="Times New Roman" w:hAnsi="Times New Roman" w:cs="Times New Roman"/>
          <w:sz w:val="28"/>
          <w:szCs w:val="28"/>
        </w:rPr>
        <w:t>2014</w:t>
      </w:r>
      <w:r w:rsidR="00EE2A55">
        <w:rPr>
          <w:rFonts w:ascii="Times New Roman" w:hAnsi="Times New Roman" w:cs="Times New Roman"/>
          <w:sz w:val="28"/>
          <w:szCs w:val="28"/>
        </w:rPr>
        <w:t xml:space="preserve"> as under: -</w:t>
      </w:r>
    </w:p>
    <w:p w:rsidR="00EE2A55" w:rsidRDefault="00EE2A55" w:rsidP="00EE2A55">
      <w:pPr>
        <w:pStyle w:val="ListParagraph"/>
        <w:numPr>
          <w:ilvl w:val="0"/>
          <w:numId w:val="1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Excess amount bill </w:t>
      </w:r>
      <w:r w:rsidRPr="00DE6F3D">
        <w:rPr>
          <w:rFonts w:ascii="Times New Roman" w:hAnsi="Times New Roman" w:cs="Times New Roman"/>
          <w:bCs/>
          <w:iCs/>
          <w:sz w:val="28"/>
          <w:szCs w:val="28"/>
        </w:rPr>
        <w:t>₹</w:t>
      </w:r>
      <w:r w:rsidR="00DA24C5">
        <w:rPr>
          <w:rFonts w:ascii="Times New Roman" w:hAnsi="Times New Roman" w:cs="Times New Roman"/>
          <w:bCs/>
          <w:iCs/>
          <w:sz w:val="28"/>
          <w:szCs w:val="28"/>
        </w:rPr>
        <w:t xml:space="preserve"> </w:t>
      </w:r>
      <w:r>
        <w:rPr>
          <w:rFonts w:ascii="Times New Roman" w:hAnsi="Times New Roman" w:cs="Times New Roman"/>
          <w:sz w:val="28"/>
          <w:szCs w:val="28"/>
        </w:rPr>
        <w:t>43</w:t>
      </w:r>
      <w:r w:rsidRPr="00DE6F3D">
        <w:rPr>
          <w:rFonts w:ascii="Times New Roman" w:hAnsi="Times New Roman" w:cs="Times New Roman"/>
          <w:sz w:val="28"/>
          <w:szCs w:val="28"/>
        </w:rPr>
        <w:t>,</w:t>
      </w:r>
      <w:r>
        <w:rPr>
          <w:rFonts w:ascii="Times New Roman" w:hAnsi="Times New Roman" w:cs="Times New Roman"/>
          <w:sz w:val="28"/>
          <w:szCs w:val="28"/>
        </w:rPr>
        <w:t>727</w:t>
      </w:r>
      <w:r w:rsidRPr="00DE6F3D">
        <w:rPr>
          <w:rFonts w:ascii="Times New Roman" w:hAnsi="Times New Roman" w:cs="Times New Roman"/>
          <w:sz w:val="28"/>
          <w:szCs w:val="28"/>
        </w:rPr>
        <w:t>/-</w:t>
      </w:r>
      <w:r>
        <w:rPr>
          <w:rFonts w:ascii="Times New Roman" w:hAnsi="Times New Roman" w:cs="Times New Roman"/>
          <w:sz w:val="28"/>
          <w:szCs w:val="28"/>
        </w:rPr>
        <w:t xml:space="preserve"> + </w:t>
      </w:r>
      <w:r w:rsidRPr="00DE6F3D">
        <w:rPr>
          <w:rFonts w:ascii="Times New Roman" w:hAnsi="Times New Roman" w:cs="Times New Roman"/>
          <w:bCs/>
          <w:iCs/>
          <w:sz w:val="28"/>
          <w:szCs w:val="28"/>
        </w:rPr>
        <w:t>₹</w:t>
      </w:r>
      <w:r w:rsidR="00DA24C5">
        <w:rPr>
          <w:rFonts w:ascii="Times New Roman" w:hAnsi="Times New Roman" w:cs="Times New Roman"/>
          <w:bCs/>
          <w:iCs/>
          <w:sz w:val="28"/>
          <w:szCs w:val="28"/>
        </w:rPr>
        <w:t xml:space="preserve"> </w:t>
      </w:r>
      <w:r>
        <w:rPr>
          <w:rFonts w:ascii="Times New Roman" w:hAnsi="Times New Roman" w:cs="Times New Roman"/>
          <w:sz w:val="28"/>
          <w:szCs w:val="28"/>
        </w:rPr>
        <w:t>48,250</w:t>
      </w:r>
      <w:r w:rsidRPr="00DE6F3D">
        <w:rPr>
          <w:rFonts w:ascii="Times New Roman" w:hAnsi="Times New Roman" w:cs="Times New Roman"/>
          <w:sz w:val="28"/>
          <w:szCs w:val="28"/>
        </w:rPr>
        <w:t>/-</w:t>
      </w:r>
      <w:r w:rsidR="007503FF">
        <w:rPr>
          <w:rFonts w:ascii="Times New Roman" w:hAnsi="Times New Roman" w:cs="Times New Roman"/>
          <w:sz w:val="28"/>
          <w:szCs w:val="28"/>
        </w:rPr>
        <w:t xml:space="preserve">   =</w:t>
      </w:r>
      <w:r w:rsidR="007503FF">
        <w:rPr>
          <w:rFonts w:ascii="Times New Roman" w:hAnsi="Times New Roman" w:cs="Times New Roman"/>
          <w:sz w:val="28"/>
          <w:szCs w:val="28"/>
        </w:rPr>
        <w:tab/>
        <w:t>91,977.</w:t>
      </w:r>
      <w:r>
        <w:rPr>
          <w:rFonts w:ascii="Times New Roman" w:hAnsi="Times New Roman" w:cs="Times New Roman"/>
          <w:sz w:val="28"/>
          <w:szCs w:val="28"/>
        </w:rPr>
        <w:t>00</w:t>
      </w:r>
    </w:p>
    <w:p w:rsidR="00EE2A55" w:rsidRDefault="00EE2A55" w:rsidP="00EE2A55">
      <w:pPr>
        <w:pStyle w:val="ListParagraph"/>
        <w:numPr>
          <w:ilvl w:val="0"/>
          <w:numId w:val="19"/>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S</w:t>
      </w:r>
      <w:r w:rsidR="007503FF">
        <w:rPr>
          <w:rFonts w:ascii="Times New Roman" w:hAnsi="Times New Roman" w:cs="Times New Roman"/>
          <w:sz w:val="28"/>
          <w:szCs w:val="28"/>
        </w:rPr>
        <w:t>urc</w:t>
      </w:r>
      <w:r w:rsidR="004B5A59">
        <w:rPr>
          <w:rFonts w:ascii="Times New Roman" w:hAnsi="Times New Roman" w:cs="Times New Roman"/>
          <w:sz w:val="28"/>
          <w:szCs w:val="28"/>
        </w:rPr>
        <w:t>harge</w:t>
      </w:r>
      <w:r w:rsidR="000551F1">
        <w:rPr>
          <w:rFonts w:ascii="Times New Roman" w:hAnsi="Times New Roman" w:cs="Times New Roman"/>
          <w:sz w:val="28"/>
          <w:szCs w:val="28"/>
        </w:rPr>
        <w:t xml:space="preserve"> @ </w:t>
      </w:r>
      <w:r w:rsidR="007503FF">
        <w:rPr>
          <w:rFonts w:ascii="Times New Roman" w:hAnsi="Times New Roman" w:cs="Times New Roman"/>
          <w:sz w:val="28"/>
          <w:szCs w:val="28"/>
        </w:rPr>
        <w:t>5% levied</w:t>
      </w:r>
      <w:r w:rsidR="007503FF">
        <w:rPr>
          <w:rFonts w:ascii="Times New Roman" w:hAnsi="Times New Roman" w:cs="Times New Roman"/>
          <w:sz w:val="28"/>
          <w:szCs w:val="28"/>
        </w:rPr>
        <w:tab/>
      </w:r>
      <w:r w:rsidR="007503FF">
        <w:rPr>
          <w:rFonts w:ascii="Times New Roman" w:hAnsi="Times New Roman" w:cs="Times New Roman"/>
          <w:sz w:val="28"/>
          <w:szCs w:val="28"/>
        </w:rPr>
        <w:tab/>
      </w:r>
      <w:r w:rsidR="007503FF">
        <w:rPr>
          <w:rFonts w:ascii="Times New Roman" w:hAnsi="Times New Roman" w:cs="Times New Roman"/>
          <w:sz w:val="28"/>
          <w:szCs w:val="28"/>
        </w:rPr>
        <w:tab/>
      </w:r>
      <w:r w:rsidR="00DA24C5">
        <w:rPr>
          <w:rFonts w:ascii="Times New Roman" w:hAnsi="Times New Roman" w:cs="Times New Roman"/>
          <w:sz w:val="28"/>
          <w:szCs w:val="28"/>
        </w:rPr>
        <w:t xml:space="preserve">    </w:t>
      </w:r>
      <w:r w:rsidR="007503FF">
        <w:rPr>
          <w:rFonts w:ascii="Times New Roman" w:hAnsi="Times New Roman" w:cs="Times New Roman"/>
          <w:sz w:val="28"/>
          <w:szCs w:val="28"/>
        </w:rPr>
        <w:t xml:space="preserve">=  </w:t>
      </w:r>
      <w:r w:rsidR="00DA24C5">
        <w:rPr>
          <w:rFonts w:ascii="Times New Roman" w:hAnsi="Times New Roman" w:cs="Times New Roman"/>
          <w:sz w:val="28"/>
          <w:szCs w:val="28"/>
        </w:rPr>
        <w:t xml:space="preserve">    </w:t>
      </w:r>
      <w:r w:rsidR="007503FF">
        <w:rPr>
          <w:rFonts w:ascii="Times New Roman" w:hAnsi="Times New Roman" w:cs="Times New Roman"/>
          <w:sz w:val="28"/>
          <w:szCs w:val="28"/>
        </w:rPr>
        <w:t>4,599.</w:t>
      </w:r>
      <w:r>
        <w:rPr>
          <w:rFonts w:ascii="Times New Roman" w:hAnsi="Times New Roman" w:cs="Times New Roman"/>
          <w:sz w:val="28"/>
          <w:szCs w:val="28"/>
        </w:rPr>
        <w:t>00</w:t>
      </w:r>
    </w:p>
    <w:p w:rsidR="00EE2A55" w:rsidRDefault="00EE2A55" w:rsidP="00EE2A55">
      <w:pPr>
        <w:pStyle w:val="ListParagraph"/>
        <w:numPr>
          <w:ilvl w:val="0"/>
          <w:numId w:val="19"/>
        </w:numPr>
        <w:spacing w:line="360" w:lineRule="auto"/>
        <w:ind w:right="-2"/>
        <w:jc w:val="both"/>
        <w:rPr>
          <w:rFonts w:ascii="Times New Roman" w:hAnsi="Times New Roman" w:cs="Times New Roman"/>
          <w:sz w:val="28"/>
          <w:szCs w:val="28"/>
        </w:rPr>
      </w:pPr>
      <w:r>
        <w:rPr>
          <w:rFonts w:ascii="Times New Roman" w:hAnsi="Times New Roman" w:cs="Times New Roman"/>
          <w:sz w:val="28"/>
          <w:szCs w:val="28"/>
        </w:rPr>
        <w:t xml:space="preserve">Interest on </w:t>
      </w:r>
      <w:r w:rsidR="007503FF">
        <w:rPr>
          <w:rFonts w:ascii="Times New Roman" w:hAnsi="Times New Roman" w:cs="Times New Roman"/>
          <w:sz w:val="28"/>
          <w:szCs w:val="28"/>
        </w:rPr>
        <w:t>above @ 18% per annum</w:t>
      </w:r>
      <w:r w:rsidR="007503FF">
        <w:rPr>
          <w:rFonts w:ascii="Times New Roman" w:hAnsi="Times New Roman" w:cs="Times New Roman"/>
          <w:sz w:val="28"/>
          <w:szCs w:val="28"/>
        </w:rPr>
        <w:tab/>
      </w:r>
      <w:r w:rsidR="00DA24C5">
        <w:rPr>
          <w:rFonts w:ascii="Times New Roman" w:hAnsi="Times New Roman" w:cs="Times New Roman"/>
          <w:sz w:val="28"/>
          <w:szCs w:val="28"/>
        </w:rPr>
        <w:t xml:space="preserve">    </w:t>
      </w:r>
      <w:r w:rsidR="007503FF">
        <w:rPr>
          <w:rFonts w:ascii="Times New Roman" w:hAnsi="Times New Roman" w:cs="Times New Roman"/>
          <w:sz w:val="28"/>
          <w:szCs w:val="28"/>
        </w:rPr>
        <w:t xml:space="preserve">=  </w:t>
      </w:r>
      <w:r w:rsidR="00DA24C5">
        <w:rPr>
          <w:rFonts w:ascii="Times New Roman" w:hAnsi="Times New Roman" w:cs="Times New Roman"/>
          <w:sz w:val="28"/>
          <w:szCs w:val="28"/>
        </w:rPr>
        <w:t xml:space="preserve">  </w:t>
      </w:r>
      <w:r w:rsidR="007503FF">
        <w:rPr>
          <w:rFonts w:ascii="Times New Roman" w:hAnsi="Times New Roman" w:cs="Times New Roman"/>
          <w:sz w:val="28"/>
          <w:szCs w:val="28"/>
        </w:rPr>
        <w:t>91,816.</w:t>
      </w:r>
      <w:r>
        <w:rPr>
          <w:rFonts w:ascii="Times New Roman" w:hAnsi="Times New Roman" w:cs="Times New Roman"/>
          <w:sz w:val="28"/>
          <w:szCs w:val="28"/>
        </w:rPr>
        <w:t>00</w:t>
      </w:r>
    </w:p>
    <w:p w:rsidR="00EE2A55" w:rsidRDefault="007503FF" w:rsidP="00EE2A55">
      <w:pPr>
        <w:pStyle w:val="ListParagraph"/>
        <w:spacing w:line="360" w:lineRule="auto"/>
        <w:ind w:left="1069" w:right="-2"/>
        <w:jc w:val="both"/>
        <w:rPr>
          <w:rFonts w:ascii="Times New Roman" w:hAnsi="Times New Roman" w:cs="Times New Roman"/>
          <w:sz w:val="28"/>
          <w:szCs w:val="28"/>
        </w:rPr>
      </w:pPr>
      <w:r>
        <w:rPr>
          <w:rFonts w:ascii="Times New Roman" w:hAnsi="Times New Roman" w:cs="Times New Roman"/>
          <w:sz w:val="28"/>
          <w:szCs w:val="28"/>
        </w:rPr>
        <w:t>c</w:t>
      </w:r>
      <w:r w:rsidR="00EE2A55">
        <w:rPr>
          <w:rFonts w:ascii="Times New Roman" w:hAnsi="Times New Roman" w:cs="Times New Roman"/>
          <w:sz w:val="28"/>
          <w:szCs w:val="28"/>
        </w:rPr>
        <w:t xml:space="preserve">ompounding from 08/2016 to 07/2020 </w:t>
      </w:r>
    </w:p>
    <w:p w:rsidR="00EE2A55" w:rsidRDefault="00EE2A55" w:rsidP="00EE2A55">
      <w:pPr>
        <w:pStyle w:val="ListParagraph"/>
        <w:spacing w:line="360" w:lineRule="auto"/>
        <w:ind w:left="1069" w:right="-2"/>
        <w:jc w:val="both"/>
        <w:rPr>
          <w:rFonts w:ascii="Times New Roman" w:hAnsi="Times New Roman" w:cs="Times New Roman"/>
          <w:sz w:val="28"/>
          <w:szCs w:val="28"/>
        </w:rPr>
      </w:pPr>
      <w:r>
        <w:rPr>
          <w:rFonts w:ascii="Times New Roman" w:hAnsi="Times New Roman" w:cs="Times New Roman"/>
          <w:sz w:val="28"/>
          <w:szCs w:val="28"/>
        </w:rPr>
        <w:t>Total ref</w:t>
      </w:r>
      <w:r w:rsidR="004B5A59">
        <w:rPr>
          <w:rFonts w:ascii="Times New Roman" w:hAnsi="Times New Roman" w:cs="Times New Roman"/>
          <w:sz w:val="28"/>
          <w:szCs w:val="28"/>
        </w:rPr>
        <w:t>undable amount</w:t>
      </w:r>
      <w:r w:rsidR="004B5A59">
        <w:rPr>
          <w:rFonts w:ascii="Times New Roman" w:hAnsi="Times New Roman" w:cs="Times New Roman"/>
          <w:sz w:val="28"/>
          <w:szCs w:val="28"/>
        </w:rPr>
        <w:tab/>
      </w:r>
      <w:r w:rsidR="004B5A59">
        <w:rPr>
          <w:rFonts w:ascii="Times New Roman" w:hAnsi="Times New Roman" w:cs="Times New Roman"/>
          <w:sz w:val="28"/>
          <w:szCs w:val="28"/>
        </w:rPr>
        <w:tab/>
      </w:r>
      <w:r w:rsidR="004B5A59">
        <w:rPr>
          <w:rFonts w:ascii="Times New Roman" w:hAnsi="Times New Roman" w:cs="Times New Roman"/>
          <w:sz w:val="28"/>
          <w:szCs w:val="28"/>
        </w:rPr>
        <w:tab/>
      </w:r>
      <w:r w:rsidR="007503FF">
        <w:rPr>
          <w:rFonts w:ascii="Times New Roman" w:hAnsi="Times New Roman" w:cs="Times New Roman"/>
          <w:sz w:val="28"/>
          <w:szCs w:val="28"/>
        </w:rPr>
        <w:t>=</w:t>
      </w:r>
      <w:r w:rsidR="00DA24C5">
        <w:rPr>
          <w:rFonts w:ascii="Times New Roman" w:hAnsi="Times New Roman" w:cs="Times New Roman"/>
          <w:sz w:val="28"/>
          <w:szCs w:val="28"/>
        </w:rPr>
        <w:t xml:space="preserve">     </w:t>
      </w:r>
      <w:r w:rsidR="007503FF">
        <w:rPr>
          <w:rFonts w:ascii="Times New Roman" w:hAnsi="Times New Roman" w:cs="Times New Roman"/>
          <w:sz w:val="28"/>
          <w:szCs w:val="28"/>
        </w:rPr>
        <w:t>1,88,382.</w:t>
      </w:r>
      <w:r>
        <w:rPr>
          <w:rFonts w:ascii="Times New Roman" w:hAnsi="Times New Roman" w:cs="Times New Roman"/>
          <w:sz w:val="28"/>
          <w:szCs w:val="28"/>
        </w:rPr>
        <w:t>00</w:t>
      </w:r>
    </w:p>
    <w:p w:rsidR="00EE2A55" w:rsidRDefault="007503FF" w:rsidP="00256456">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interest payable had</w:t>
      </w:r>
      <w:r w:rsidR="00EE2A55">
        <w:rPr>
          <w:rFonts w:ascii="Times New Roman" w:hAnsi="Times New Roman" w:cs="Times New Roman"/>
          <w:sz w:val="28"/>
          <w:szCs w:val="28"/>
        </w:rPr>
        <w:t xml:space="preserve"> not </w:t>
      </w:r>
      <w:r w:rsidR="00D81BF2">
        <w:rPr>
          <w:rFonts w:ascii="Times New Roman" w:hAnsi="Times New Roman" w:cs="Times New Roman"/>
          <w:sz w:val="28"/>
          <w:szCs w:val="28"/>
        </w:rPr>
        <w:t>been</w:t>
      </w:r>
      <w:r w:rsidR="00EE2A55">
        <w:rPr>
          <w:rFonts w:ascii="Times New Roman" w:hAnsi="Times New Roman" w:cs="Times New Roman"/>
          <w:sz w:val="28"/>
          <w:szCs w:val="28"/>
        </w:rPr>
        <w:t xml:space="preserve"> calculated correctly and fairly as per the rules of the PSPCL. The Respondent</w:t>
      </w:r>
      <w:r w:rsidR="005B0F13">
        <w:rPr>
          <w:rFonts w:ascii="Times New Roman" w:hAnsi="Times New Roman" w:cs="Times New Roman"/>
          <w:sz w:val="28"/>
          <w:szCs w:val="28"/>
        </w:rPr>
        <w:t>,</w:t>
      </w:r>
      <w:r w:rsidR="007923F8">
        <w:rPr>
          <w:rFonts w:ascii="Times New Roman" w:hAnsi="Times New Roman" w:cs="Times New Roman"/>
          <w:sz w:val="28"/>
          <w:szCs w:val="28"/>
        </w:rPr>
        <w:t xml:space="preserve"> </w:t>
      </w:r>
      <w:r w:rsidR="00EE2A55">
        <w:rPr>
          <w:rFonts w:ascii="Times New Roman" w:hAnsi="Times New Roman" w:cs="Times New Roman"/>
          <w:sz w:val="28"/>
          <w:szCs w:val="28"/>
        </w:rPr>
        <w:t xml:space="preserve">inspite of repeated instructions issued by the PSPCL from time to </w:t>
      </w:r>
      <w:r>
        <w:rPr>
          <w:rFonts w:ascii="Times New Roman" w:hAnsi="Times New Roman" w:cs="Times New Roman"/>
          <w:sz w:val="28"/>
          <w:szCs w:val="28"/>
        </w:rPr>
        <w:t>time</w:t>
      </w:r>
      <w:r w:rsidR="005B0F13">
        <w:rPr>
          <w:rFonts w:ascii="Times New Roman" w:hAnsi="Times New Roman" w:cs="Times New Roman"/>
          <w:sz w:val="28"/>
          <w:szCs w:val="28"/>
        </w:rPr>
        <w:t>,</w:t>
      </w:r>
      <w:r>
        <w:rPr>
          <w:rFonts w:ascii="Times New Roman" w:hAnsi="Times New Roman" w:cs="Times New Roman"/>
          <w:sz w:val="28"/>
          <w:szCs w:val="28"/>
        </w:rPr>
        <w:t xml:space="preserve"> had</w:t>
      </w:r>
      <w:r w:rsidR="00EE2A55">
        <w:rPr>
          <w:rFonts w:ascii="Times New Roman" w:hAnsi="Times New Roman" w:cs="Times New Roman"/>
          <w:sz w:val="28"/>
          <w:szCs w:val="28"/>
        </w:rPr>
        <w:t xml:space="preserve"> failed to update the security of the petitioner. </w:t>
      </w:r>
      <w:r>
        <w:rPr>
          <w:rFonts w:ascii="Times New Roman" w:hAnsi="Times New Roman" w:cs="Times New Roman"/>
          <w:sz w:val="28"/>
          <w:szCs w:val="28"/>
        </w:rPr>
        <w:t>Now, the interest on security had</w:t>
      </w:r>
      <w:r w:rsidR="00EE2A55">
        <w:rPr>
          <w:rFonts w:ascii="Times New Roman" w:hAnsi="Times New Roman" w:cs="Times New Roman"/>
          <w:sz w:val="28"/>
          <w:szCs w:val="28"/>
        </w:rPr>
        <w:t xml:space="preserve"> not been calculated in view of </w:t>
      </w:r>
      <w:r w:rsidR="005B0F13">
        <w:rPr>
          <w:rFonts w:ascii="Times New Roman" w:hAnsi="Times New Roman" w:cs="Times New Roman"/>
          <w:sz w:val="28"/>
          <w:szCs w:val="28"/>
        </w:rPr>
        <w:t>Regulation</w:t>
      </w:r>
      <w:r w:rsidR="007923F8">
        <w:rPr>
          <w:rFonts w:ascii="Times New Roman" w:hAnsi="Times New Roman" w:cs="Times New Roman"/>
          <w:sz w:val="28"/>
          <w:szCs w:val="28"/>
        </w:rPr>
        <w:t xml:space="preserve"> </w:t>
      </w:r>
      <w:r>
        <w:rPr>
          <w:rFonts w:ascii="Times New Roman" w:hAnsi="Times New Roman" w:cs="Times New Roman"/>
          <w:sz w:val="28"/>
          <w:szCs w:val="28"/>
        </w:rPr>
        <w:t>1</w:t>
      </w:r>
      <w:r w:rsidR="00EE2A55">
        <w:rPr>
          <w:rFonts w:ascii="Times New Roman" w:hAnsi="Times New Roman" w:cs="Times New Roman"/>
          <w:sz w:val="28"/>
          <w:szCs w:val="28"/>
        </w:rPr>
        <w:t xml:space="preserve">7.3 of Supply Code, which was calculated as under on </w:t>
      </w:r>
      <w:r w:rsidR="00EE2A55" w:rsidRPr="00DE6F3D">
        <w:rPr>
          <w:rFonts w:ascii="Times New Roman" w:hAnsi="Times New Roman" w:cs="Times New Roman"/>
          <w:bCs/>
          <w:iCs/>
          <w:sz w:val="28"/>
          <w:szCs w:val="28"/>
        </w:rPr>
        <w:t>₹</w:t>
      </w:r>
      <w:r w:rsidR="007923F8">
        <w:rPr>
          <w:rFonts w:ascii="Times New Roman" w:hAnsi="Times New Roman" w:cs="Times New Roman"/>
          <w:bCs/>
          <w:iCs/>
          <w:sz w:val="28"/>
          <w:szCs w:val="28"/>
        </w:rPr>
        <w:t xml:space="preserve"> </w:t>
      </w:r>
      <w:r w:rsidR="00EE2A55">
        <w:rPr>
          <w:rFonts w:ascii="Times New Roman" w:hAnsi="Times New Roman" w:cs="Times New Roman"/>
          <w:sz w:val="28"/>
          <w:szCs w:val="28"/>
        </w:rPr>
        <w:t>39</w:t>
      </w:r>
      <w:r w:rsidR="00EE2A55" w:rsidRPr="00DE6F3D">
        <w:rPr>
          <w:rFonts w:ascii="Times New Roman" w:hAnsi="Times New Roman" w:cs="Times New Roman"/>
          <w:sz w:val="28"/>
          <w:szCs w:val="28"/>
        </w:rPr>
        <w:t>,</w:t>
      </w:r>
      <w:r w:rsidR="00EE2A55">
        <w:rPr>
          <w:rFonts w:ascii="Times New Roman" w:hAnsi="Times New Roman" w:cs="Times New Roman"/>
          <w:sz w:val="28"/>
          <w:szCs w:val="28"/>
        </w:rPr>
        <w:t>270</w:t>
      </w:r>
      <w:r w:rsidR="00EE2A55" w:rsidRPr="00DE6F3D">
        <w:rPr>
          <w:rFonts w:ascii="Times New Roman" w:hAnsi="Times New Roman" w:cs="Times New Roman"/>
          <w:sz w:val="28"/>
          <w:szCs w:val="28"/>
        </w:rPr>
        <w:t>/-</w:t>
      </w:r>
      <w:r>
        <w:rPr>
          <w:rFonts w:ascii="Times New Roman" w:hAnsi="Times New Roman" w:cs="Times New Roman"/>
          <w:sz w:val="28"/>
          <w:szCs w:val="28"/>
        </w:rPr>
        <w:t xml:space="preserve"> not updated</w:t>
      </w:r>
      <w:r w:rsidR="00EE2A55">
        <w:rPr>
          <w:rFonts w:ascii="Times New Roman" w:hAnsi="Times New Roman" w:cs="Times New Roman"/>
          <w:sz w:val="28"/>
          <w:szCs w:val="28"/>
        </w:rPr>
        <w:t>: -</w:t>
      </w:r>
    </w:p>
    <w:p w:rsidR="00EE2A55" w:rsidRDefault="007503FF" w:rsidP="00EE2A55">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01.01</w:t>
      </w:r>
      <w:r w:rsidR="00EE2A55">
        <w:rPr>
          <w:rFonts w:ascii="Times New Roman" w:hAnsi="Times New Roman" w:cs="Times New Roman"/>
          <w:sz w:val="28"/>
          <w:szCs w:val="28"/>
        </w:rPr>
        <w:t>.2008 to 31.03</w:t>
      </w:r>
      <w:r>
        <w:rPr>
          <w:rFonts w:ascii="Times New Roman" w:hAnsi="Times New Roman" w:cs="Times New Roman"/>
          <w:sz w:val="28"/>
          <w:szCs w:val="28"/>
        </w:rPr>
        <w:t>.2010 = 27 M x 12.25%  = 10,824.</w:t>
      </w:r>
      <w:r w:rsidR="00EE2A55">
        <w:rPr>
          <w:rFonts w:ascii="Times New Roman" w:hAnsi="Times New Roman" w:cs="Times New Roman"/>
          <w:sz w:val="28"/>
          <w:szCs w:val="28"/>
        </w:rPr>
        <w:t>00</w:t>
      </w:r>
    </w:p>
    <w:p w:rsidR="00104BEF" w:rsidRDefault="00104BEF" w:rsidP="00104BEF">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01.04.2010 to 31.03</w:t>
      </w:r>
      <w:r w:rsidR="007503FF">
        <w:rPr>
          <w:rFonts w:ascii="Times New Roman" w:hAnsi="Times New Roman" w:cs="Times New Roman"/>
          <w:sz w:val="28"/>
          <w:szCs w:val="28"/>
        </w:rPr>
        <w:t>.2011 = 12 M x 11.75%  =  4,614.</w:t>
      </w:r>
      <w:r>
        <w:rPr>
          <w:rFonts w:ascii="Times New Roman" w:hAnsi="Times New Roman" w:cs="Times New Roman"/>
          <w:sz w:val="28"/>
          <w:szCs w:val="28"/>
        </w:rPr>
        <w:t>00</w:t>
      </w:r>
    </w:p>
    <w:p w:rsidR="00104BEF" w:rsidRDefault="00104BEF" w:rsidP="00104BEF">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01.04.2011 to 31.03</w:t>
      </w:r>
      <w:r w:rsidR="007503FF">
        <w:rPr>
          <w:rFonts w:ascii="Times New Roman" w:hAnsi="Times New Roman" w:cs="Times New Roman"/>
          <w:sz w:val="28"/>
          <w:szCs w:val="28"/>
        </w:rPr>
        <w:t>.2012 = 12 M x 10.25%  =  4,025.</w:t>
      </w:r>
      <w:r>
        <w:rPr>
          <w:rFonts w:ascii="Times New Roman" w:hAnsi="Times New Roman" w:cs="Times New Roman"/>
          <w:sz w:val="28"/>
          <w:szCs w:val="28"/>
        </w:rPr>
        <w:t>00</w:t>
      </w:r>
    </w:p>
    <w:p w:rsidR="00104BEF" w:rsidRDefault="00104BEF" w:rsidP="00104BEF">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01.04.2012 to 31.03</w:t>
      </w:r>
      <w:r w:rsidR="00A95509">
        <w:rPr>
          <w:rFonts w:ascii="Times New Roman" w:hAnsi="Times New Roman" w:cs="Times New Roman"/>
          <w:sz w:val="28"/>
          <w:szCs w:val="28"/>
        </w:rPr>
        <w:t xml:space="preserve">.2013 = 12 M x 12.00%  = </w:t>
      </w:r>
      <w:r w:rsidR="007923F8">
        <w:rPr>
          <w:rFonts w:ascii="Times New Roman" w:hAnsi="Times New Roman" w:cs="Times New Roman"/>
          <w:sz w:val="28"/>
          <w:szCs w:val="28"/>
        </w:rPr>
        <w:t xml:space="preserve"> </w:t>
      </w:r>
      <w:r w:rsidR="00A95509">
        <w:rPr>
          <w:rFonts w:ascii="Times New Roman" w:hAnsi="Times New Roman" w:cs="Times New Roman"/>
          <w:sz w:val="28"/>
          <w:szCs w:val="28"/>
        </w:rPr>
        <w:t>4,712.</w:t>
      </w:r>
      <w:r>
        <w:rPr>
          <w:rFonts w:ascii="Times New Roman" w:hAnsi="Times New Roman" w:cs="Times New Roman"/>
          <w:sz w:val="28"/>
          <w:szCs w:val="28"/>
        </w:rPr>
        <w:t>00</w:t>
      </w:r>
    </w:p>
    <w:p w:rsidR="00104BEF" w:rsidRDefault="00104BEF" w:rsidP="00104BEF">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01.04.2013 to 31.10.</w:t>
      </w:r>
      <w:r w:rsidR="00A95509">
        <w:rPr>
          <w:rFonts w:ascii="Times New Roman" w:hAnsi="Times New Roman" w:cs="Times New Roman"/>
          <w:sz w:val="28"/>
          <w:szCs w:val="28"/>
        </w:rPr>
        <w:t>2013 =  7 M x 11.70%  =   2,680.</w:t>
      </w:r>
      <w:r>
        <w:rPr>
          <w:rFonts w:ascii="Times New Roman" w:hAnsi="Times New Roman" w:cs="Times New Roman"/>
          <w:sz w:val="28"/>
          <w:szCs w:val="28"/>
        </w:rPr>
        <w:t>00</w:t>
      </w:r>
    </w:p>
    <w:p w:rsidR="00EE2A55" w:rsidRDefault="00EE2A55" w:rsidP="00EE2A55">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01.04.20</w:t>
      </w:r>
      <w:r w:rsidR="00104BEF">
        <w:rPr>
          <w:rFonts w:ascii="Times New Roman" w:hAnsi="Times New Roman" w:cs="Times New Roman"/>
          <w:sz w:val="28"/>
          <w:szCs w:val="28"/>
        </w:rPr>
        <w:t>15</w:t>
      </w:r>
      <w:r>
        <w:rPr>
          <w:rFonts w:ascii="Times New Roman" w:hAnsi="Times New Roman" w:cs="Times New Roman"/>
          <w:sz w:val="28"/>
          <w:szCs w:val="28"/>
        </w:rPr>
        <w:t xml:space="preserve"> to 31.03.201</w:t>
      </w:r>
      <w:r w:rsidR="00104BEF">
        <w:rPr>
          <w:rFonts w:ascii="Times New Roman" w:hAnsi="Times New Roman" w:cs="Times New Roman"/>
          <w:sz w:val="28"/>
          <w:szCs w:val="28"/>
        </w:rPr>
        <w:t>6</w:t>
      </w:r>
      <w:r>
        <w:rPr>
          <w:rFonts w:ascii="Times New Roman" w:hAnsi="Times New Roman" w:cs="Times New Roman"/>
          <w:sz w:val="28"/>
          <w:szCs w:val="28"/>
        </w:rPr>
        <w:t xml:space="preserve"> = </w:t>
      </w:r>
      <w:r w:rsidR="00104BEF">
        <w:rPr>
          <w:rFonts w:ascii="Times New Roman" w:hAnsi="Times New Roman" w:cs="Times New Roman"/>
          <w:sz w:val="28"/>
          <w:szCs w:val="28"/>
        </w:rPr>
        <w:t>1</w:t>
      </w:r>
      <w:r>
        <w:rPr>
          <w:rFonts w:ascii="Times New Roman" w:hAnsi="Times New Roman" w:cs="Times New Roman"/>
          <w:sz w:val="28"/>
          <w:szCs w:val="28"/>
        </w:rPr>
        <w:t>2 M x 1</w:t>
      </w:r>
      <w:r w:rsidR="00104BEF">
        <w:rPr>
          <w:rFonts w:ascii="Times New Roman" w:hAnsi="Times New Roman" w:cs="Times New Roman"/>
          <w:sz w:val="28"/>
          <w:szCs w:val="28"/>
        </w:rPr>
        <w:t>1</w:t>
      </w:r>
      <w:r>
        <w:rPr>
          <w:rFonts w:ascii="Times New Roman" w:hAnsi="Times New Roman" w:cs="Times New Roman"/>
          <w:sz w:val="28"/>
          <w:szCs w:val="28"/>
        </w:rPr>
        <w:t>.</w:t>
      </w:r>
      <w:r w:rsidR="00104BEF">
        <w:rPr>
          <w:rFonts w:ascii="Times New Roman" w:hAnsi="Times New Roman" w:cs="Times New Roman"/>
          <w:sz w:val="28"/>
          <w:szCs w:val="28"/>
        </w:rPr>
        <w:t>3</w:t>
      </w:r>
      <w:r>
        <w:rPr>
          <w:rFonts w:ascii="Times New Roman" w:hAnsi="Times New Roman" w:cs="Times New Roman"/>
          <w:sz w:val="28"/>
          <w:szCs w:val="28"/>
        </w:rPr>
        <w:t xml:space="preserve">%  = </w:t>
      </w:r>
      <w:r w:rsidR="007923F8">
        <w:rPr>
          <w:rFonts w:ascii="Times New Roman" w:hAnsi="Times New Roman" w:cs="Times New Roman"/>
          <w:sz w:val="28"/>
          <w:szCs w:val="28"/>
        </w:rPr>
        <w:t xml:space="preserve"> </w:t>
      </w:r>
      <w:r w:rsidR="00104BEF">
        <w:rPr>
          <w:rFonts w:ascii="Times New Roman" w:hAnsi="Times New Roman" w:cs="Times New Roman"/>
          <w:sz w:val="28"/>
          <w:szCs w:val="28"/>
        </w:rPr>
        <w:t>32</w:t>
      </w:r>
      <w:r>
        <w:rPr>
          <w:rFonts w:ascii="Times New Roman" w:hAnsi="Times New Roman" w:cs="Times New Roman"/>
          <w:sz w:val="28"/>
          <w:szCs w:val="28"/>
        </w:rPr>
        <w:t>,8</w:t>
      </w:r>
      <w:r w:rsidR="00104BEF">
        <w:rPr>
          <w:rFonts w:ascii="Times New Roman" w:hAnsi="Times New Roman" w:cs="Times New Roman"/>
          <w:sz w:val="28"/>
          <w:szCs w:val="28"/>
        </w:rPr>
        <w:t>0</w:t>
      </w:r>
      <w:r w:rsidR="00A95509">
        <w:rPr>
          <w:rFonts w:ascii="Times New Roman" w:hAnsi="Times New Roman" w:cs="Times New Roman"/>
          <w:sz w:val="28"/>
          <w:szCs w:val="28"/>
        </w:rPr>
        <w:t>4.</w:t>
      </w:r>
      <w:r>
        <w:rPr>
          <w:rFonts w:ascii="Times New Roman" w:hAnsi="Times New Roman" w:cs="Times New Roman"/>
          <w:sz w:val="28"/>
          <w:szCs w:val="28"/>
        </w:rPr>
        <w:t>00</w:t>
      </w:r>
    </w:p>
    <w:p w:rsidR="00104BEF" w:rsidRDefault="00A95509" w:rsidP="00104BEF">
      <w:pPr>
        <w:pStyle w:val="ListParagraph"/>
        <w:spacing w:line="480" w:lineRule="auto"/>
        <w:ind w:left="1069" w:right="-2"/>
        <w:jc w:val="both"/>
        <w:rPr>
          <w:rFonts w:ascii="Times New Roman" w:hAnsi="Times New Roman" w:cs="Times New Roman"/>
          <w:sz w:val="28"/>
          <w:szCs w:val="28"/>
        </w:rPr>
      </w:pPr>
      <w:r>
        <w:rPr>
          <w:rFonts w:ascii="Times New Roman" w:hAnsi="Times New Roman" w:cs="Times New Roman"/>
          <w:sz w:val="28"/>
          <w:szCs w:val="28"/>
        </w:rPr>
        <w:t>(on amount of 2,90,298.00)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D220E">
        <w:rPr>
          <w:rFonts w:ascii="Times New Roman" w:hAnsi="Times New Roman" w:cs="Times New Roman"/>
          <w:sz w:val="28"/>
          <w:szCs w:val="28"/>
        </w:rPr>
        <w:t xml:space="preserve">   </w:t>
      </w:r>
      <w:r>
        <w:rPr>
          <w:rFonts w:ascii="Times New Roman" w:hAnsi="Times New Roman" w:cs="Times New Roman"/>
          <w:sz w:val="28"/>
          <w:szCs w:val="28"/>
        </w:rPr>
        <w:t>59,659.</w:t>
      </w:r>
      <w:r w:rsidR="00104BEF">
        <w:rPr>
          <w:rFonts w:ascii="Times New Roman" w:hAnsi="Times New Roman" w:cs="Times New Roman"/>
          <w:sz w:val="28"/>
          <w:szCs w:val="28"/>
        </w:rPr>
        <w:t>00</w:t>
      </w:r>
    </w:p>
    <w:p w:rsidR="00104BEF" w:rsidRDefault="00104BEF" w:rsidP="00104BEF">
      <w:pPr>
        <w:pStyle w:val="ListParagraph"/>
        <w:spacing w:line="480" w:lineRule="auto"/>
        <w:ind w:left="1069" w:right="-2"/>
        <w:jc w:val="both"/>
        <w:rPr>
          <w:rFonts w:ascii="Times New Roman" w:hAnsi="Times New Roman" w:cs="Times New Roman"/>
          <w:sz w:val="28"/>
          <w:szCs w:val="28"/>
        </w:rPr>
      </w:pPr>
      <w:r>
        <w:rPr>
          <w:rFonts w:ascii="Times New Roman" w:hAnsi="Times New Roman" w:cs="Times New Roman"/>
          <w:sz w:val="28"/>
          <w:szCs w:val="28"/>
        </w:rPr>
        <w:lastRenderedPageBreak/>
        <w:t>+ Penal interest/ de</w:t>
      </w:r>
      <w:r w:rsidR="00A95509">
        <w:rPr>
          <w:rFonts w:ascii="Times New Roman" w:hAnsi="Times New Roman" w:cs="Times New Roman"/>
          <w:sz w:val="28"/>
          <w:szCs w:val="28"/>
        </w:rPr>
        <w:t>layed period interest</w:t>
      </w:r>
      <w:r w:rsidR="00A95509">
        <w:rPr>
          <w:rFonts w:ascii="Times New Roman" w:hAnsi="Times New Roman" w:cs="Times New Roman"/>
          <w:sz w:val="28"/>
          <w:szCs w:val="28"/>
        </w:rPr>
        <w:tab/>
        <w:t xml:space="preserve">=  </w:t>
      </w:r>
      <w:r w:rsidR="00592F12">
        <w:rPr>
          <w:rFonts w:ascii="Times New Roman" w:hAnsi="Times New Roman" w:cs="Times New Roman"/>
          <w:sz w:val="28"/>
          <w:szCs w:val="28"/>
        </w:rPr>
        <w:t xml:space="preserve">   </w:t>
      </w:r>
      <w:r w:rsidR="00A95509">
        <w:rPr>
          <w:rFonts w:ascii="Times New Roman" w:hAnsi="Times New Roman" w:cs="Times New Roman"/>
          <w:sz w:val="28"/>
          <w:szCs w:val="28"/>
        </w:rPr>
        <w:t>65,000.</w:t>
      </w:r>
      <w:r>
        <w:rPr>
          <w:rFonts w:ascii="Times New Roman" w:hAnsi="Times New Roman" w:cs="Times New Roman"/>
          <w:sz w:val="28"/>
          <w:szCs w:val="28"/>
        </w:rPr>
        <w:t>00</w:t>
      </w:r>
    </w:p>
    <w:p w:rsidR="00104BEF" w:rsidRDefault="00444D24" w:rsidP="00104BEF">
      <w:pPr>
        <w:pStyle w:val="ListParagraph"/>
        <w:spacing w:line="480" w:lineRule="auto"/>
        <w:ind w:left="1069" w:right="-2"/>
        <w:jc w:val="both"/>
        <w:rPr>
          <w:rFonts w:ascii="Times New Roman" w:hAnsi="Times New Roman" w:cs="Times New Roman"/>
          <w:sz w:val="28"/>
          <w:szCs w:val="28"/>
        </w:rPr>
      </w:pPr>
      <w:r>
        <w:rPr>
          <w:rFonts w:ascii="Times New Roman" w:hAnsi="Times New Roman" w:cs="Times New Roman"/>
          <w:sz w:val="28"/>
          <w:szCs w:val="28"/>
        </w:rPr>
        <w:t>Grand T</w:t>
      </w:r>
      <w:r w:rsidR="008E45E1">
        <w:rPr>
          <w:rFonts w:ascii="Times New Roman" w:hAnsi="Times New Roman" w:cs="Times New Roman"/>
          <w:sz w:val="28"/>
          <w:szCs w:val="28"/>
        </w:rPr>
        <w:t>otal</w:t>
      </w:r>
      <w:r w:rsidR="008E45E1">
        <w:rPr>
          <w:rFonts w:ascii="Times New Roman" w:hAnsi="Times New Roman" w:cs="Times New Roman"/>
          <w:sz w:val="28"/>
          <w:szCs w:val="28"/>
        </w:rPr>
        <w:tab/>
      </w:r>
      <w:r w:rsidR="008E45E1">
        <w:rPr>
          <w:rFonts w:ascii="Times New Roman" w:hAnsi="Times New Roman" w:cs="Times New Roman"/>
          <w:sz w:val="28"/>
          <w:szCs w:val="28"/>
        </w:rPr>
        <w:tab/>
      </w:r>
      <w:r w:rsidR="008E45E1">
        <w:rPr>
          <w:rFonts w:ascii="Times New Roman" w:hAnsi="Times New Roman" w:cs="Times New Roman"/>
          <w:sz w:val="28"/>
          <w:szCs w:val="28"/>
        </w:rPr>
        <w:tab/>
      </w:r>
      <w:r w:rsidR="008E45E1">
        <w:rPr>
          <w:rFonts w:ascii="Times New Roman" w:hAnsi="Times New Roman" w:cs="Times New Roman"/>
          <w:sz w:val="28"/>
          <w:szCs w:val="28"/>
        </w:rPr>
        <w:tab/>
      </w:r>
      <w:r w:rsidR="008E45E1">
        <w:rPr>
          <w:rFonts w:ascii="Times New Roman" w:hAnsi="Times New Roman" w:cs="Times New Roman"/>
          <w:sz w:val="28"/>
          <w:szCs w:val="28"/>
        </w:rPr>
        <w:tab/>
      </w:r>
      <w:r w:rsidR="00A95509">
        <w:rPr>
          <w:rFonts w:ascii="Times New Roman" w:hAnsi="Times New Roman" w:cs="Times New Roman"/>
          <w:sz w:val="28"/>
          <w:szCs w:val="28"/>
        </w:rPr>
        <w:t xml:space="preserve"> =</w:t>
      </w:r>
      <w:r w:rsidR="00592F12">
        <w:rPr>
          <w:rFonts w:ascii="Times New Roman" w:hAnsi="Times New Roman" w:cs="Times New Roman"/>
          <w:sz w:val="28"/>
          <w:szCs w:val="28"/>
        </w:rPr>
        <w:t xml:space="preserve"> </w:t>
      </w:r>
      <w:r w:rsidR="00A95509">
        <w:rPr>
          <w:rFonts w:ascii="Times New Roman" w:hAnsi="Times New Roman" w:cs="Times New Roman"/>
          <w:sz w:val="28"/>
          <w:szCs w:val="28"/>
        </w:rPr>
        <w:t>1,24,659.</w:t>
      </w:r>
      <w:r w:rsidR="00104BEF">
        <w:rPr>
          <w:rFonts w:ascii="Times New Roman" w:hAnsi="Times New Roman" w:cs="Times New Roman"/>
          <w:sz w:val="28"/>
          <w:szCs w:val="28"/>
        </w:rPr>
        <w:t>00</w:t>
      </w:r>
    </w:p>
    <w:p w:rsidR="00FA4922" w:rsidRDefault="00FA4922" w:rsidP="00104BEF">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Respondent did not submit any comments on the issue of case applied under OTS on 16.08.2018 in view of CC No. 35/2018 dated 24.05.2018. As the amount of processing fee was deposited </w:t>
      </w:r>
      <w:r w:rsidRPr="00DE6F3D">
        <w:rPr>
          <w:rFonts w:ascii="Times New Roman" w:hAnsi="Times New Roman" w:cs="Times New Roman"/>
          <w:bCs/>
          <w:iCs/>
          <w:sz w:val="28"/>
          <w:szCs w:val="28"/>
        </w:rPr>
        <w:t>₹</w:t>
      </w:r>
      <w:r w:rsidR="00BC695C">
        <w:rPr>
          <w:rFonts w:ascii="Times New Roman" w:hAnsi="Times New Roman" w:cs="Times New Roman"/>
          <w:bCs/>
          <w:iCs/>
          <w:sz w:val="28"/>
          <w:szCs w:val="28"/>
        </w:rPr>
        <w:t xml:space="preserve"> </w:t>
      </w:r>
      <w:r>
        <w:rPr>
          <w:rFonts w:ascii="Times New Roman" w:hAnsi="Times New Roman" w:cs="Times New Roman"/>
          <w:sz w:val="28"/>
          <w:szCs w:val="28"/>
        </w:rPr>
        <w:t>2</w:t>
      </w:r>
      <w:r w:rsidRPr="00DE6F3D">
        <w:rPr>
          <w:rFonts w:ascii="Times New Roman" w:hAnsi="Times New Roman" w:cs="Times New Roman"/>
          <w:sz w:val="28"/>
          <w:szCs w:val="28"/>
        </w:rPr>
        <w:t>,</w:t>
      </w:r>
      <w:r>
        <w:rPr>
          <w:rFonts w:ascii="Times New Roman" w:hAnsi="Times New Roman" w:cs="Times New Roman"/>
          <w:sz w:val="28"/>
          <w:szCs w:val="28"/>
        </w:rPr>
        <w:t>000</w:t>
      </w:r>
      <w:r w:rsidRPr="00DE6F3D">
        <w:rPr>
          <w:rFonts w:ascii="Times New Roman" w:hAnsi="Times New Roman" w:cs="Times New Roman"/>
          <w:sz w:val="28"/>
          <w:szCs w:val="28"/>
        </w:rPr>
        <w:t>/-</w:t>
      </w:r>
      <w:r>
        <w:rPr>
          <w:rFonts w:ascii="Times New Roman" w:hAnsi="Times New Roman" w:cs="Times New Roman"/>
          <w:sz w:val="28"/>
          <w:szCs w:val="28"/>
        </w:rPr>
        <w:t xml:space="preserve"> on 16.08.2018 with the Respondent and case as per instruction</w:t>
      </w:r>
      <w:r w:rsidR="00444D24">
        <w:rPr>
          <w:rFonts w:ascii="Times New Roman" w:hAnsi="Times New Roman" w:cs="Times New Roman"/>
          <w:sz w:val="28"/>
          <w:szCs w:val="28"/>
        </w:rPr>
        <w:t>s</w:t>
      </w:r>
      <w:r>
        <w:rPr>
          <w:rFonts w:ascii="Times New Roman" w:hAnsi="Times New Roman" w:cs="Times New Roman"/>
          <w:sz w:val="28"/>
          <w:szCs w:val="28"/>
        </w:rPr>
        <w:t xml:space="preserve"> was to be reviewed within 30 days by the Sr. Xen</w:t>
      </w:r>
      <w:r w:rsidR="00A95509">
        <w:rPr>
          <w:rFonts w:ascii="Times New Roman" w:hAnsi="Times New Roman" w:cs="Times New Roman"/>
          <w:sz w:val="28"/>
          <w:szCs w:val="28"/>
        </w:rPr>
        <w:t>/ AO/ Field Committee, which had</w:t>
      </w:r>
      <w:r>
        <w:rPr>
          <w:rFonts w:ascii="Times New Roman" w:hAnsi="Times New Roman" w:cs="Times New Roman"/>
          <w:sz w:val="28"/>
          <w:szCs w:val="28"/>
        </w:rPr>
        <w:t xml:space="preserve"> not been reviewed so far. Now the </w:t>
      </w:r>
      <w:r w:rsidR="00A95509">
        <w:rPr>
          <w:rFonts w:ascii="Times New Roman" w:hAnsi="Times New Roman" w:cs="Times New Roman"/>
          <w:sz w:val="28"/>
          <w:szCs w:val="28"/>
        </w:rPr>
        <w:t xml:space="preserve">Respondent had given reply as </w:t>
      </w:r>
      <w:r w:rsidR="006E1C38">
        <w:rPr>
          <w:rFonts w:ascii="Times New Roman" w:hAnsi="Times New Roman" w:cs="Times New Roman"/>
          <w:sz w:val="28"/>
          <w:szCs w:val="28"/>
        </w:rPr>
        <w:t>‘</w:t>
      </w:r>
      <w:r w:rsidR="00A95509">
        <w:rPr>
          <w:rFonts w:ascii="Times New Roman" w:hAnsi="Times New Roman" w:cs="Times New Roman"/>
          <w:sz w:val="28"/>
          <w:szCs w:val="28"/>
        </w:rPr>
        <w:t>got audited f</w:t>
      </w:r>
      <w:r>
        <w:rPr>
          <w:rFonts w:ascii="Times New Roman" w:hAnsi="Times New Roman" w:cs="Times New Roman"/>
          <w:sz w:val="28"/>
          <w:szCs w:val="28"/>
        </w:rPr>
        <w:t>r</w:t>
      </w:r>
      <w:r w:rsidR="00A95509">
        <w:rPr>
          <w:rFonts w:ascii="Times New Roman" w:hAnsi="Times New Roman" w:cs="Times New Roman"/>
          <w:sz w:val="28"/>
          <w:szCs w:val="28"/>
        </w:rPr>
        <w:t>o</w:t>
      </w:r>
      <w:r>
        <w:rPr>
          <w:rFonts w:ascii="Times New Roman" w:hAnsi="Times New Roman" w:cs="Times New Roman"/>
          <w:sz w:val="28"/>
          <w:szCs w:val="28"/>
        </w:rPr>
        <w:t>m Local IA</w:t>
      </w:r>
      <w:r w:rsidR="006E1C38">
        <w:rPr>
          <w:rFonts w:ascii="Times New Roman" w:hAnsi="Times New Roman" w:cs="Times New Roman"/>
          <w:sz w:val="28"/>
          <w:szCs w:val="28"/>
        </w:rPr>
        <w:t>’</w:t>
      </w:r>
      <w:r>
        <w:rPr>
          <w:rFonts w:ascii="Times New Roman" w:hAnsi="Times New Roman" w:cs="Times New Roman"/>
          <w:sz w:val="28"/>
          <w:szCs w:val="28"/>
        </w:rPr>
        <w:t xml:space="preserve"> was not correct because he was not competent to give any directions without the approval of the Commit</w:t>
      </w:r>
      <w:r w:rsidR="00505221">
        <w:rPr>
          <w:rFonts w:ascii="Times New Roman" w:hAnsi="Times New Roman" w:cs="Times New Roman"/>
          <w:sz w:val="28"/>
          <w:szCs w:val="28"/>
        </w:rPr>
        <w:t>tee constituted by the PSPCL. IA</w:t>
      </w:r>
      <w:r>
        <w:rPr>
          <w:rFonts w:ascii="Times New Roman" w:hAnsi="Times New Roman" w:cs="Times New Roman"/>
          <w:sz w:val="28"/>
          <w:szCs w:val="28"/>
        </w:rPr>
        <w:t xml:space="preserve"> can forward his comment to the AO/ Field under whom he was workin</w:t>
      </w:r>
      <w:r w:rsidR="00A95509">
        <w:rPr>
          <w:rFonts w:ascii="Times New Roman" w:hAnsi="Times New Roman" w:cs="Times New Roman"/>
          <w:sz w:val="28"/>
          <w:szCs w:val="28"/>
        </w:rPr>
        <w:t>g</w:t>
      </w:r>
      <w:r w:rsidR="00E04CF5">
        <w:rPr>
          <w:rFonts w:ascii="Times New Roman" w:hAnsi="Times New Roman" w:cs="Times New Roman"/>
          <w:sz w:val="28"/>
          <w:szCs w:val="28"/>
        </w:rPr>
        <w:t>. H</w:t>
      </w:r>
      <w:r w:rsidR="00A95509">
        <w:rPr>
          <w:rFonts w:ascii="Times New Roman" w:hAnsi="Times New Roman" w:cs="Times New Roman"/>
          <w:sz w:val="28"/>
          <w:szCs w:val="28"/>
        </w:rPr>
        <w:t>ence</w:t>
      </w:r>
      <w:r w:rsidR="00E04CF5">
        <w:rPr>
          <w:rFonts w:ascii="Times New Roman" w:hAnsi="Times New Roman" w:cs="Times New Roman"/>
          <w:sz w:val="28"/>
          <w:szCs w:val="28"/>
        </w:rPr>
        <w:t>,</w:t>
      </w:r>
      <w:r w:rsidR="00A95509">
        <w:rPr>
          <w:rFonts w:ascii="Times New Roman" w:hAnsi="Times New Roman" w:cs="Times New Roman"/>
          <w:sz w:val="28"/>
          <w:szCs w:val="28"/>
        </w:rPr>
        <w:t xml:space="preserve"> the due relief had</w:t>
      </w:r>
      <w:r>
        <w:rPr>
          <w:rFonts w:ascii="Times New Roman" w:hAnsi="Times New Roman" w:cs="Times New Roman"/>
          <w:sz w:val="28"/>
          <w:szCs w:val="28"/>
        </w:rPr>
        <w:t xml:space="preserve"> not been calculated a</w:t>
      </w:r>
      <w:r w:rsidR="00A95509">
        <w:rPr>
          <w:rFonts w:ascii="Times New Roman" w:hAnsi="Times New Roman" w:cs="Times New Roman"/>
          <w:sz w:val="28"/>
          <w:szCs w:val="28"/>
        </w:rPr>
        <w:t>s</w:t>
      </w:r>
      <w:r w:rsidR="00067CA3">
        <w:rPr>
          <w:rFonts w:ascii="Times New Roman" w:hAnsi="Times New Roman" w:cs="Times New Roman"/>
          <w:sz w:val="28"/>
          <w:szCs w:val="28"/>
        </w:rPr>
        <w:t xml:space="preserve"> </w:t>
      </w:r>
      <w:r>
        <w:rPr>
          <w:rFonts w:ascii="Times New Roman" w:hAnsi="Times New Roman" w:cs="Times New Roman"/>
          <w:sz w:val="28"/>
          <w:szCs w:val="28"/>
        </w:rPr>
        <w:t>per the provision of CC No. 35/2018 to allow due relief in surcharge/ interest of</w:t>
      </w:r>
      <w:r w:rsidR="00BC695C">
        <w:rPr>
          <w:rFonts w:ascii="Times New Roman" w:hAnsi="Times New Roman" w:cs="Times New Roman"/>
          <w:sz w:val="28"/>
          <w:szCs w:val="28"/>
        </w:rPr>
        <w:t xml:space="preserve"> </w:t>
      </w:r>
      <w:r w:rsidRPr="00DE6F3D">
        <w:rPr>
          <w:rFonts w:ascii="Times New Roman" w:hAnsi="Times New Roman" w:cs="Times New Roman"/>
          <w:bCs/>
          <w:iCs/>
          <w:sz w:val="28"/>
          <w:szCs w:val="28"/>
        </w:rPr>
        <w:t>₹</w:t>
      </w:r>
      <w:r w:rsidR="00BC695C">
        <w:rPr>
          <w:rFonts w:ascii="Times New Roman" w:hAnsi="Times New Roman" w:cs="Times New Roman"/>
          <w:bCs/>
          <w:iCs/>
          <w:sz w:val="28"/>
          <w:szCs w:val="28"/>
        </w:rPr>
        <w:t xml:space="preserve"> </w:t>
      </w:r>
      <w:r>
        <w:rPr>
          <w:rFonts w:ascii="Times New Roman" w:hAnsi="Times New Roman" w:cs="Times New Roman"/>
          <w:sz w:val="28"/>
          <w:szCs w:val="28"/>
        </w:rPr>
        <w:t>1</w:t>
      </w:r>
      <w:r w:rsidRPr="00DE6F3D">
        <w:rPr>
          <w:rFonts w:ascii="Times New Roman" w:hAnsi="Times New Roman" w:cs="Times New Roman"/>
          <w:sz w:val="28"/>
          <w:szCs w:val="28"/>
        </w:rPr>
        <w:t>,</w:t>
      </w:r>
      <w:r>
        <w:rPr>
          <w:rFonts w:ascii="Times New Roman" w:hAnsi="Times New Roman" w:cs="Times New Roman"/>
          <w:sz w:val="28"/>
          <w:szCs w:val="28"/>
        </w:rPr>
        <w:t>94,438</w:t>
      </w:r>
      <w:r w:rsidRPr="00DE6F3D">
        <w:rPr>
          <w:rFonts w:ascii="Times New Roman" w:hAnsi="Times New Roman" w:cs="Times New Roman"/>
          <w:sz w:val="28"/>
          <w:szCs w:val="28"/>
        </w:rPr>
        <w:t>/-</w:t>
      </w:r>
      <w:r>
        <w:rPr>
          <w:rFonts w:ascii="Times New Roman" w:hAnsi="Times New Roman" w:cs="Times New Roman"/>
          <w:sz w:val="28"/>
          <w:szCs w:val="28"/>
        </w:rPr>
        <w:t xml:space="preserve"> be given without any further delay in the matter</w:t>
      </w:r>
      <w:r w:rsidR="00853E0E">
        <w:rPr>
          <w:rFonts w:ascii="Times New Roman" w:hAnsi="Times New Roman" w:cs="Times New Roman"/>
          <w:sz w:val="28"/>
          <w:szCs w:val="28"/>
        </w:rPr>
        <w:t>.</w:t>
      </w:r>
      <w:r w:rsidR="006C5A14">
        <w:rPr>
          <w:rFonts w:ascii="Times New Roman" w:hAnsi="Times New Roman" w:cs="Times New Roman"/>
          <w:sz w:val="28"/>
          <w:szCs w:val="28"/>
        </w:rPr>
        <w:t xml:space="preserve"> </w:t>
      </w:r>
      <w:r w:rsidR="00853E0E">
        <w:rPr>
          <w:rFonts w:ascii="Times New Roman" w:hAnsi="Times New Roman" w:cs="Times New Roman"/>
          <w:sz w:val="28"/>
          <w:szCs w:val="28"/>
        </w:rPr>
        <w:t>I</w:t>
      </w:r>
      <w:r>
        <w:rPr>
          <w:rFonts w:ascii="Times New Roman" w:hAnsi="Times New Roman" w:cs="Times New Roman"/>
          <w:sz w:val="28"/>
          <w:szCs w:val="28"/>
        </w:rPr>
        <w:t xml:space="preserve">t was </w:t>
      </w:r>
      <w:r w:rsidR="00853E0E">
        <w:rPr>
          <w:rFonts w:ascii="Times New Roman" w:hAnsi="Times New Roman" w:cs="Times New Roman"/>
          <w:sz w:val="28"/>
          <w:szCs w:val="28"/>
        </w:rPr>
        <w:t xml:space="preserve">also </w:t>
      </w:r>
      <w:r>
        <w:rPr>
          <w:rFonts w:ascii="Times New Roman" w:hAnsi="Times New Roman" w:cs="Times New Roman"/>
          <w:sz w:val="28"/>
          <w:szCs w:val="28"/>
        </w:rPr>
        <w:t>prayed that the officer/ officials should be recommended for necessary action for delay in the matter.</w:t>
      </w:r>
    </w:p>
    <w:p w:rsidR="00CB7032" w:rsidRDefault="00FA4922" w:rsidP="00104BEF">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Respondent had charged surcharge/ interest on the outstanding amount of the bills, whereas the bills were not served accurately due to the reasons given above. The prime duty of the Respondent was to serve accurate billing to the </w:t>
      </w:r>
      <w:r>
        <w:rPr>
          <w:rFonts w:ascii="Times New Roman" w:hAnsi="Times New Roman" w:cs="Times New Roman"/>
          <w:sz w:val="28"/>
          <w:szCs w:val="28"/>
        </w:rPr>
        <w:lastRenderedPageBreak/>
        <w:t>cons</w:t>
      </w:r>
      <w:r w:rsidR="00A95509">
        <w:rPr>
          <w:rFonts w:ascii="Times New Roman" w:hAnsi="Times New Roman" w:cs="Times New Roman"/>
          <w:sz w:val="28"/>
          <w:szCs w:val="28"/>
        </w:rPr>
        <w:t>umer, whereas the Respondent had</w:t>
      </w:r>
      <w:r>
        <w:rPr>
          <w:rFonts w:ascii="Times New Roman" w:hAnsi="Times New Roman" w:cs="Times New Roman"/>
          <w:sz w:val="28"/>
          <w:szCs w:val="28"/>
        </w:rPr>
        <w:t xml:space="preserve"> totally failed to comply with the instructions of the PSPCL. Hence</w:t>
      </w:r>
      <w:r w:rsidR="00395223">
        <w:rPr>
          <w:rFonts w:ascii="Times New Roman" w:hAnsi="Times New Roman" w:cs="Times New Roman"/>
          <w:sz w:val="28"/>
          <w:szCs w:val="28"/>
        </w:rPr>
        <w:t>,</w:t>
      </w:r>
      <w:r>
        <w:rPr>
          <w:rFonts w:ascii="Times New Roman" w:hAnsi="Times New Roman" w:cs="Times New Roman"/>
          <w:sz w:val="28"/>
          <w:szCs w:val="28"/>
        </w:rPr>
        <w:t xml:space="preserve"> the charge</w:t>
      </w:r>
      <w:r w:rsidR="00395223">
        <w:rPr>
          <w:rFonts w:ascii="Times New Roman" w:hAnsi="Times New Roman" w:cs="Times New Roman"/>
          <w:sz w:val="28"/>
          <w:szCs w:val="28"/>
        </w:rPr>
        <w:t>s</w:t>
      </w:r>
      <w:r>
        <w:rPr>
          <w:rFonts w:ascii="Times New Roman" w:hAnsi="Times New Roman" w:cs="Times New Roman"/>
          <w:sz w:val="28"/>
          <w:szCs w:val="28"/>
        </w:rPr>
        <w:t xml:space="preserve"> should be waived of</w:t>
      </w:r>
      <w:r w:rsidR="00A95509">
        <w:rPr>
          <w:rFonts w:ascii="Times New Roman" w:hAnsi="Times New Roman" w:cs="Times New Roman"/>
          <w:sz w:val="28"/>
          <w:szCs w:val="28"/>
        </w:rPr>
        <w:t>f</w:t>
      </w:r>
      <w:r>
        <w:rPr>
          <w:rFonts w:ascii="Times New Roman" w:hAnsi="Times New Roman" w:cs="Times New Roman"/>
          <w:sz w:val="28"/>
          <w:szCs w:val="28"/>
        </w:rPr>
        <w:t xml:space="preserve"> during the disputed period as the billing was not served accurately in the case of CGP No. 426/2018.</w:t>
      </w:r>
    </w:p>
    <w:p w:rsidR="009677CE" w:rsidRDefault="00BE5EF9" w:rsidP="00104BEF">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claim of PLE</w:t>
      </w:r>
      <w:r w:rsidR="009677CE">
        <w:rPr>
          <w:rFonts w:ascii="Times New Roman" w:hAnsi="Times New Roman" w:cs="Times New Roman"/>
          <w:sz w:val="28"/>
          <w:szCs w:val="28"/>
        </w:rPr>
        <w:t xml:space="preserve"> charges wrongly debited, was admitted by the Respondent </w:t>
      </w:r>
      <w:r w:rsidR="00A95509">
        <w:rPr>
          <w:rFonts w:ascii="Times New Roman" w:hAnsi="Times New Roman" w:cs="Times New Roman"/>
          <w:sz w:val="28"/>
          <w:szCs w:val="28"/>
        </w:rPr>
        <w:t>in the bills for 06</w:t>
      </w:r>
      <w:r>
        <w:rPr>
          <w:rFonts w:ascii="Times New Roman" w:hAnsi="Times New Roman" w:cs="Times New Roman"/>
          <w:sz w:val="28"/>
          <w:szCs w:val="28"/>
        </w:rPr>
        <w:t>/2016 and</w:t>
      </w:r>
      <w:r w:rsidR="00A95509">
        <w:rPr>
          <w:rFonts w:ascii="Times New Roman" w:hAnsi="Times New Roman" w:cs="Times New Roman"/>
          <w:sz w:val="28"/>
          <w:szCs w:val="28"/>
        </w:rPr>
        <w:t xml:space="preserve"> 07/2016 had</w:t>
      </w:r>
      <w:r w:rsidR="009677CE">
        <w:rPr>
          <w:rFonts w:ascii="Times New Roman" w:hAnsi="Times New Roman" w:cs="Times New Roman"/>
          <w:sz w:val="28"/>
          <w:szCs w:val="28"/>
        </w:rPr>
        <w:t xml:space="preserve"> already been discussed in detail and refund alongwith surcharge plus interest</w:t>
      </w:r>
      <w:r w:rsidR="00A95509">
        <w:rPr>
          <w:rFonts w:ascii="Times New Roman" w:hAnsi="Times New Roman" w:cs="Times New Roman"/>
          <w:sz w:val="28"/>
          <w:szCs w:val="28"/>
        </w:rPr>
        <w:t xml:space="preserve"> charged from 2016 till date had</w:t>
      </w:r>
      <w:r w:rsidR="009677CE">
        <w:rPr>
          <w:rFonts w:ascii="Times New Roman" w:hAnsi="Times New Roman" w:cs="Times New Roman"/>
          <w:sz w:val="28"/>
          <w:szCs w:val="28"/>
        </w:rPr>
        <w:t xml:space="preserve"> been calculated as </w:t>
      </w:r>
      <w:r w:rsidR="009677CE" w:rsidRPr="00DE6F3D">
        <w:rPr>
          <w:rFonts w:ascii="Times New Roman" w:hAnsi="Times New Roman" w:cs="Times New Roman"/>
          <w:bCs/>
          <w:iCs/>
          <w:sz w:val="28"/>
          <w:szCs w:val="28"/>
        </w:rPr>
        <w:t>₹</w:t>
      </w:r>
      <w:r w:rsidR="00BC695C">
        <w:rPr>
          <w:rFonts w:ascii="Times New Roman" w:hAnsi="Times New Roman" w:cs="Times New Roman"/>
          <w:bCs/>
          <w:iCs/>
          <w:sz w:val="28"/>
          <w:szCs w:val="28"/>
        </w:rPr>
        <w:t xml:space="preserve"> </w:t>
      </w:r>
      <w:r w:rsidR="009677CE">
        <w:rPr>
          <w:rFonts w:ascii="Times New Roman" w:hAnsi="Times New Roman" w:cs="Times New Roman"/>
          <w:sz w:val="28"/>
          <w:szCs w:val="28"/>
        </w:rPr>
        <w:t>1</w:t>
      </w:r>
      <w:r w:rsidR="009677CE" w:rsidRPr="00DE6F3D">
        <w:rPr>
          <w:rFonts w:ascii="Times New Roman" w:hAnsi="Times New Roman" w:cs="Times New Roman"/>
          <w:sz w:val="28"/>
          <w:szCs w:val="28"/>
        </w:rPr>
        <w:t>,</w:t>
      </w:r>
      <w:r w:rsidR="009677CE">
        <w:rPr>
          <w:rFonts w:ascii="Times New Roman" w:hAnsi="Times New Roman" w:cs="Times New Roman"/>
          <w:sz w:val="28"/>
          <w:szCs w:val="28"/>
        </w:rPr>
        <w:t>88,382</w:t>
      </w:r>
      <w:r w:rsidR="009677CE" w:rsidRPr="00DE6F3D">
        <w:rPr>
          <w:rFonts w:ascii="Times New Roman" w:hAnsi="Times New Roman" w:cs="Times New Roman"/>
          <w:sz w:val="28"/>
          <w:szCs w:val="28"/>
        </w:rPr>
        <w:t>/-</w:t>
      </w:r>
      <w:r w:rsidR="009677CE">
        <w:rPr>
          <w:rFonts w:ascii="Times New Roman" w:hAnsi="Times New Roman" w:cs="Times New Roman"/>
          <w:sz w:val="28"/>
          <w:szCs w:val="28"/>
        </w:rPr>
        <w:t xml:space="preserve"> required to be adjusted. This issue </w:t>
      </w:r>
      <w:r w:rsidR="00444D24">
        <w:rPr>
          <w:rFonts w:ascii="Times New Roman" w:hAnsi="Times New Roman" w:cs="Times New Roman"/>
          <w:sz w:val="28"/>
          <w:szCs w:val="28"/>
        </w:rPr>
        <w:t>required no arguments being</w:t>
      </w:r>
      <w:r w:rsidR="009677CE">
        <w:rPr>
          <w:rFonts w:ascii="Times New Roman" w:hAnsi="Times New Roman" w:cs="Times New Roman"/>
          <w:sz w:val="28"/>
          <w:szCs w:val="28"/>
        </w:rPr>
        <w:t xml:space="preserve"> self-explanatory and</w:t>
      </w:r>
      <w:r w:rsidR="00444D24">
        <w:rPr>
          <w:rFonts w:ascii="Times New Roman" w:hAnsi="Times New Roman" w:cs="Times New Roman"/>
          <w:sz w:val="28"/>
          <w:szCs w:val="28"/>
        </w:rPr>
        <w:t xml:space="preserve"> was</w:t>
      </w:r>
      <w:r w:rsidR="009677CE">
        <w:rPr>
          <w:rFonts w:ascii="Times New Roman" w:hAnsi="Times New Roman" w:cs="Times New Roman"/>
          <w:sz w:val="28"/>
          <w:szCs w:val="28"/>
        </w:rPr>
        <w:t xml:space="preserve"> refund</w:t>
      </w:r>
      <w:r w:rsidR="00E2262E">
        <w:rPr>
          <w:rFonts w:ascii="Times New Roman" w:hAnsi="Times New Roman" w:cs="Times New Roman"/>
          <w:sz w:val="28"/>
          <w:szCs w:val="28"/>
        </w:rPr>
        <w:t>able</w:t>
      </w:r>
      <w:r w:rsidR="009677CE">
        <w:rPr>
          <w:rFonts w:ascii="Times New Roman" w:hAnsi="Times New Roman" w:cs="Times New Roman"/>
          <w:sz w:val="28"/>
          <w:szCs w:val="28"/>
        </w:rPr>
        <w:t xml:space="preserve"> to the Appellant alon</w:t>
      </w:r>
      <w:r w:rsidR="004121D7">
        <w:rPr>
          <w:rFonts w:ascii="Times New Roman" w:hAnsi="Times New Roman" w:cs="Times New Roman"/>
          <w:sz w:val="28"/>
          <w:szCs w:val="28"/>
        </w:rPr>
        <w:t>gwith interest in view of Regulation</w:t>
      </w:r>
      <w:r w:rsidR="00DD5D71">
        <w:rPr>
          <w:rFonts w:ascii="Times New Roman" w:hAnsi="Times New Roman" w:cs="Times New Roman"/>
          <w:sz w:val="28"/>
          <w:szCs w:val="28"/>
        </w:rPr>
        <w:t xml:space="preserve"> 35.1.3 (relates</w:t>
      </w:r>
      <w:r w:rsidR="009677CE">
        <w:rPr>
          <w:rFonts w:ascii="Times New Roman" w:hAnsi="Times New Roman" w:cs="Times New Roman"/>
          <w:sz w:val="28"/>
          <w:szCs w:val="28"/>
        </w:rPr>
        <w:t xml:space="preserve"> to excess billing) of Supply Code. The For</w:t>
      </w:r>
      <w:r w:rsidR="00E2262E">
        <w:rPr>
          <w:rFonts w:ascii="Times New Roman" w:hAnsi="Times New Roman" w:cs="Times New Roman"/>
          <w:sz w:val="28"/>
          <w:szCs w:val="28"/>
        </w:rPr>
        <w:t>um did not allow the same being time barred which</w:t>
      </w:r>
      <w:r w:rsidR="009677CE">
        <w:rPr>
          <w:rFonts w:ascii="Times New Roman" w:hAnsi="Times New Roman" w:cs="Times New Roman"/>
          <w:sz w:val="28"/>
          <w:szCs w:val="28"/>
        </w:rPr>
        <w:t xml:space="preserve"> was wrong and denied because the issue was never discussed during the proceeding</w:t>
      </w:r>
      <w:r w:rsidR="00E2262E">
        <w:rPr>
          <w:rFonts w:ascii="Times New Roman" w:hAnsi="Times New Roman" w:cs="Times New Roman"/>
          <w:sz w:val="28"/>
          <w:szCs w:val="28"/>
        </w:rPr>
        <w:t>s</w:t>
      </w:r>
      <w:r w:rsidR="009677CE">
        <w:rPr>
          <w:rFonts w:ascii="Times New Roman" w:hAnsi="Times New Roman" w:cs="Times New Roman"/>
          <w:sz w:val="28"/>
          <w:szCs w:val="28"/>
        </w:rPr>
        <w:t xml:space="preserve"> of the case by the Respondent. The same be allowed and delay be condoned. </w:t>
      </w:r>
    </w:p>
    <w:p w:rsidR="005A1F5C" w:rsidRDefault="00EA0C7C" w:rsidP="00104BEF">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claim of interest</w:t>
      </w:r>
      <w:r w:rsidR="00EC76B6">
        <w:rPr>
          <w:rFonts w:ascii="Times New Roman" w:hAnsi="Times New Roman" w:cs="Times New Roman"/>
          <w:sz w:val="28"/>
          <w:szCs w:val="28"/>
        </w:rPr>
        <w:t xml:space="preserve"> on securities in view of Regulation</w:t>
      </w:r>
      <w:r>
        <w:rPr>
          <w:rFonts w:ascii="Times New Roman" w:hAnsi="Times New Roman" w:cs="Times New Roman"/>
          <w:sz w:val="28"/>
          <w:szCs w:val="28"/>
        </w:rPr>
        <w:t xml:space="preserve"> 17 of Supply Code for the delayed period was due amounting to </w:t>
      </w:r>
      <w:r w:rsidR="00BC695C">
        <w:rPr>
          <w:rFonts w:ascii="Times New Roman" w:hAnsi="Times New Roman" w:cs="Times New Roman"/>
          <w:sz w:val="28"/>
          <w:szCs w:val="28"/>
        </w:rPr>
        <w:t xml:space="preserve">        </w:t>
      </w:r>
      <w:r w:rsidRPr="00DE6F3D">
        <w:rPr>
          <w:rFonts w:ascii="Times New Roman" w:hAnsi="Times New Roman" w:cs="Times New Roman"/>
          <w:bCs/>
          <w:iCs/>
          <w:sz w:val="28"/>
          <w:szCs w:val="28"/>
        </w:rPr>
        <w:t>₹</w:t>
      </w:r>
      <w:r w:rsidR="00BC695C">
        <w:rPr>
          <w:rFonts w:ascii="Times New Roman" w:hAnsi="Times New Roman" w:cs="Times New Roman"/>
          <w:bCs/>
          <w:iCs/>
          <w:sz w:val="28"/>
          <w:szCs w:val="28"/>
        </w:rPr>
        <w:t xml:space="preserve"> </w:t>
      </w:r>
      <w:r>
        <w:rPr>
          <w:rFonts w:ascii="Times New Roman" w:hAnsi="Times New Roman" w:cs="Times New Roman"/>
          <w:sz w:val="28"/>
          <w:szCs w:val="28"/>
        </w:rPr>
        <w:t>1</w:t>
      </w:r>
      <w:r w:rsidRPr="00DE6F3D">
        <w:rPr>
          <w:rFonts w:ascii="Times New Roman" w:hAnsi="Times New Roman" w:cs="Times New Roman"/>
          <w:sz w:val="28"/>
          <w:szCs w:val="28"/>
        </w:rPr>
        <w:t>,</w:t>
      </w:r>
      <w:r>
        <w:rPr>
          <w:rFonts w:ascii="Times New Roman" w:hAnsi="Times New Roman" w:cs="Times New Roman"/>
          <w:sz w:val="28"/>
          <w:szCs w:val="28"/>
        </w:rPr>
        <w:t>24,659</w:t>
      </w:r>
      <w:r w:rsidRPr="00DE6F3D">
        <w:rPr>
          <w:rFonts w:ascii="Times New Roman" w:hAnsi="Times New Roman" w:cs="Times New Roman"/>
          <w:sz w:val="28"/>
          <w:szCs w:val="28"/>
        </w:rPr>
        <w:t>/-</w:t>
      </w:r>
      <w:r>
        <w:rPr>
          <w:rFonts w:ascii="Times New Roman" w:hAnsi="Times New Roman" w:cs="Times New Roman"/>
          <w:sz w:val="28"/>
          <w:szCs w:val="28"/>
        </w:rPr>
        <w:t xml:space="preserve"> and the Respondent</w:t>
      </w:r>
      <w:r w:rsidR="00105940">
        <w:rPr>
          <w:rFonts w:ascii="Times New Roman" w:hAnsi="Times New Roman" w:cs="Times New Roman"/>
          <w:sz w:val="28"/>
          <w:szCs w:val="28"/>
        </w:rPr>
        <w:t>,</w:t>
      </w:r>
      <w:r>
        <w:rPr>
          <w:rFonts w:ascii="Times New Roman" w:hAnsi="Times New Roman" w:cs="Times New Roman"/>
          <w:sz w:val="28"/>
          <w:szCs w:val="28"/>
        </w:rPr>
        <w:t xml:space="preserve"> on this issue</w:t>
      </w:r>
      <w:r w:rsidR="00105940">
        <w:rPr>
          <w:rFonts w:ascii="Times New Roman" w:hAnsi="Times New Roman" w:cs="Times New Roman"/>
          <w:sz w:val="28"/>
          <w:szCs w:val="28"/>
        </w:rPr>
        <w:t>,</w:t>
      </w:r>
      <w:r>
        <w:rPr>
          <w:rFonts w:ascii="Times New Roman" w:hAnsi="Times New Roman" w:cs="Times New Roman"/>
          <w:sz w:val="28"/>
          <w:szCs w:val="28"/>
        </w:rPr>
        <w:t xml:space="preserve"> had agreed that it </w:t>
      </w:r>
      <w:r w:rsidR="00E2262E">
        <w:rPr>
          <w:rFonts w:ascii="Times New Roman" w:hAnsi="Times New Roman" w:cs="Times New Roman"/>
          <w:sz w:val="28"/>
          <w:szCs w:val="28"/>
        </w:rPr>
        <w:t>had</w:t>
      </w:r>
      <w:r>
        <w:rPr>
          <w:rFonts w:ascii="Times New Roman" w:hAnsi="Times New Roman" w:cs="Times New Roman"/>
          <w:sz w:val="28"/>
          <w:szCs w:val="28"/>
        </w:rPr>
        <w:t xml:space="preserve"> failed to allow interest on securities regularly on full amount due to the change in SAP system</w:t>
      </w:r>
      <w:r w:rsidR="005A1F5C">
        <w:rPr>
          <w:rFonts w:ascii="Times New Roman" w:hAnsi="Times New Roman" w:cs="Times New Roman"/>
          <w:sz w:val="28"/>
          <w:szCs w:val="28"/>
        </w:rPr>
        <w:t xml:space="preserve"> and mistake lies on </w:t>
      </w:r>
      <w:r w:rsidR="005A1F5C">
        <w:rPr>
          <w:rFonts w:ascii="Times New Roman" w:hAnsi="Times New Roman" w:cs="Times New Roman"/>
          <w:sz w:val="28"/>
          <w:szCs w:val="28"/>
        </w:rPr>
        <w:lastRenderedPageBreak/>
        <w:t>the part of Respondent itself. Hence</w:t>
      </w:r>
      <w:r w:rsidR="00C76629">
        <w:rPr>
          <w:rFonts w:ascii="Times New Roman" w:hAnsi="Times New Roman" w:cs="Times New Roman"/>
          <w:sz w:val="28"/>
          <w:szCs w:val="28"/>
        </w:rPr>
        <w:t>,</w:t>
      </w:r>
      <w:r w:rsidR="005A1F5C">
        <w:rPr>
          <w:rFonts w:ascii="Times New Roman" w:hAnsi="Times New Roman" w:cs="Times New Roman"/>
          <w:sz w:val="28"/>
          <w:szCs w:val="28"/>
        </w:rPr>
        <w:t xml:space="preserve"> the claim was genuine and justified.</w:t>
      </w:r>
    </w:p>
    <w:p w:rsidR="00D57337" w:rsidRDefault="005A1F5C" w:rsidP="00104BEF">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C76629">
        <w:rPr>
          <w:rFonts w:ascii="Times New Roman" w:hAnsi="Times New Roman" w:cs="Times New Roman"/>
          <w:sz w:val="28"/>
          <w:szCs w:val="28"/>
        </w:rPr>
        <w:t>,</w:t>
      </w:r>
      <w:r>
        <w:rPr>
          <w:rFonts w:ascii="Times New Roman" w:hAnsi="Times New Roman" w:cs="Times New Roman"/>
          <w:sz w:val="28"/>
          <w:szCs w:val="28"/>
        </w:rPr>
        <w:t xml:space="preserve"> in view of CC No. 35/2018 dated 24.05.2018</w:t>
      </w:r>
      <w:r w:rsidR="00C76629">
        <w:rPr>
          <w:rFonts w:ascii="Times New Roman" w:hAnsi="Times New Roman" w:cs="Times New Roman"/>
          <w:sz w:val="28"/>
          <w:szCs w:val="28"/>
        </w:rPr>
        <w:t>,</w:t>
      </w:r>
      <w:r>
        <w:rPr>
          <w:rFonts w:ascii="Times New Roman" w:hAnsi="Times New Roman" w:cs="Times New Roman"/>
          <w:sz w:val="28"/>
          <w:szCs w:val="28"/>
        </w:rPr>
        <w:t xml:space="preserve"> had applied for review of account under OTS Scheme and deposited the processing fee of </w:t>
      </w:r>
      <w:r w:rsidRPr="00DE6F3D">
        <w:rPr>
          <w:rFonts w:ascii="Times New Roman" w:hAnsi="Times New Roman" w:cs="Times New Roman"/>
          <w:bCs/>
          <w:iCs/>
          <w:sz w:val="28"/>
          <w:szCs w:val="28"/>
        </w:rPr>
        <w:t>₹</w:t>
      </w:r>
      <w:r w:rsidR="00AD3C2F">
        <w:rPr>
          <w:rFonts w:ascii="Times New Roman" w:hAnsi="Times New Roman" w:cs="Times New Roman"/>
          <w:bCs/>
          <w:iCs/>
          <w:sz w:val="28"/>
          <w:szCs w:val="28"/>
        </w:rPr>
        <w:t xml:space="preserve"> </w:t>
      </w:r>
      <w:r>
        <w:rPr>
          <w:rFonts w:ascii="Times New Roman" w:hAnsi="Times New Roman" w:cs="Times New Roman"/>
          <w:sz w:val="28"/>
          <w:szCs w:val="28"/>
        </w:rPr>
        <w:t>2,000</w:t>
      </w:r>
      <w:r w:rsidRPr="00DE6F3D">
        <w:rPr>
          <w:rFonts w:ascii="Times New Roman" w:hAnsi="Times New Roman" w:cs="Times New Roman"/>
          <w:sz w:val="28"/>
          <w:szCs w:val="28"/>
        </w:rPr>
        <w:t>/-</w:t>
      </w:r>
      <w:r>
        <w:rPr>
          <w:rFonts w:ascii="Times New Roman" w:hAnsi="Times New Roman" w:cs="Times New Roman"/>
          <w:sz w:val="28"/>
          <w:szCs w:val="28"/>
        </w:rPr>
        <w:t xml:space="preserve"> on 16.08.2018</w:t>
      </w:r>
      <w:r w:rsidR="00C76629">
        <w:rPr>
          <w:rFonts w:ascii="Times New Roman" w:hAnsi="Times New Roman" w:cs="Times New Roman"/>
          <w:sz w:val="28"/>
          <w:szCs w:val="28"/>
        </w:rPr>
        <w:t>. I</w:t>
      </w:r>
      <w:r>
        <w:rPr>
          <w:rFonts w:ascii="Times New Roman" w:hAnsi="Times New Roman" w:cs="Times New Roman"/>
          <w:sz w:val="28"/>
          <w:szCs w:val="28"/>
        </w:rPr>
        <w:t>t was the duty of the Respondent to raise revised demand within 30 days from the date of deposit as the relief in interest was given in the said circular by the PSPCL from 18% to 12%. Secondly, OTS interest was only chargeable on the SOP and the</w:t>
      </w:r>
      <w:r w:rsidR="00E2262E">
        <w:rPr>
          <w:rFonts w:ascii="Times New Roman" w:hAnsi="Times New Roman" w:cs="Times New Roman"/>
          <w:sz w:val="28"/>
          <w:szCs w:val="28"/>
        </w:rPr>
        <w:t xml:space="preserve"> other charges wer</w:t>
      </w:r>
      <w:r>
        <w:rPr>
          <w:rFonts w:ascii="Times New Roman" w:hAnsi="Times New Roman" w:cs="Times New Roman"/>
          <w:sz w:val="28"/>
          <w:szCs w:val="28"/>
        </w:rPr>
        <w:t>e reimbursed to the concerned D</w:t>
      </w:r>
      <w:r w:rsidR="00E2262E">
        <w:rPr>
          <w:rFonts w:ascii="Times New Roman" w:hAnsi="Times New Roman" w:cs="Times New Roman"/>
          <w:sz w:val="28"/>
          <w:szCs w:val="28"/>
        </w:rPr>
        <w:t>epartment as and when the same we</w:t>
      </w:r>
      <w:r>
        <w:rPr>
          <w:rFonts w:ascii="Times New Roman" w:hAnsi="Times New Roman" w:cs="Times New Roman"/>
          <w:sz w:val="28"/>
          <w:szCs w:val="28"/>
        </w:rPr>
        <w:t xml:space="preserve">re recovered. The Appellant just calculated relief of </w:t>
      </w:r>
      <w:r w:rsidRPr="00DE6F3D">
        <w:rPr>
          <w:rFonts w:ascii="Times New Roman" w:hAnsi="Times New Roman" w:cs="Times New Roman"/>
          <w:bCs/>
          <w:iCs/>
          <w:sz w:val="28"/>
          <w:szCs w:val="28"/>
        </w:rPr>
        <w:t>₹</w:t>
      </w:r>
      <w:r w:rsidR="00AD3C2F">
        <w:rPr>
          <w:rFonts w:ascii="Times New Roman" w:hAnsi="Times New Roman" w:cs="Times New Roman"/>
          <w:bCs/>
          <w:iCs/>
          <w:sz w:val="28"/>
          <w:szCs w:val="28"/>
        </w:rPr>
        <w:t xml:space="preserve"> </w:t>
      </w:r>
      <w:r>
        <w:rPr>
          <w:rFonts w:ascii="Times New Roman" w:hAnsi="Times New Roman" w:cs="Times New Roman"/>
          <w:sz w:val="28"/>
          <w:szCs w:val="28"/>
        </w:rPr>
        <w:t>1</w:t>
      </w:r>
      <w:r w:rsidRPr="00DE6F3D">
        <w:rPr>
          <w:rFonts w:ascii="Times New Roman" w:hAnsi="Times New Roman" w:cs="Times New Roman"/>
          <w:sz w:val="28"/>
          <w:szCs w:val="28"/>
        </w:rPr>
        <w:t>,</w:t>
      </w:r>
      <w:r>
        <w:rPr>
          <w:rFonts w:ascii="Times New Roman" w:hAnsi="Times New Roman" w:cs="Times New Roman"/>
          <w:sz w:val="28"/>
          <w:szCs w:val="28"/>
        </w:rPr>
        <w:t>58,725</w:t>
      </w:r>
      <w:r w:rsidRPr="00DE6F3D">
        <w:rPr>
          <w:rFonts w:ascii="Times New Roman" w:hAnsi="Times New Roman" w:cs="Times New Roman"/>
          <w:sz w:val="28"/>
          <w:szCs w:val="28"/>
        </w:rPr>
        <w:t>/-</w:t>
      </w:r>
      <w:r>
        <w:rPr>
          <w:rFonts w:ascii="Times New Roman" w:hAnsi="Times New Roman" w:cs="Times New Roman"/>
          <w:sz w:val="28"/>
          <w:szCs w:val="28"/>
        </w:rPr>
        <w:t xml:space="preserve"> (difference in interest + surcharge) be approved and allowed in view of the provision of the circular. </w:t>
      </w:r>
      <w:r w:rsidR="00606755">
        <w:rPr>
          <w:rFonts w:ascii="Times New Roman" w:hAnsi="Times New Roman" w:cs="Times New Roman"/>
          <w:sz w:val="28"/>
          <w:szCs w:val="28"/>
        </w:rPr>
        <w:t xml:space="preserve">The </w:t>
      </w:r>
      <w:r>
        <w:rPr>
          <w:rFonts w:ascii="Times New Roman" w:hAnsi="Times New Roman" w:cs="Times New Roman"/>
          <w:sz w:val="28"/>
          <w:szCs w:val="28"/>
        </w:rPr>
        <w:t xml:space="preserve">Respondent had not pursued the case before the Competent Authority and no meeting between AO/ Field and Sr. Xen was ever held to finalize the case in view of CC No. 35/2018 dated 24.05.2018 within stipulated period of 30 days. </w:t>
      </w:r>
      <w:r w:rsidR="00D57337">
        <w:rPr>
          <w:rFonts w:ascii="Times New Roman" w:hAnsi="Times New Roman" w:cs="Times New Roman"/>
          <w:sz w:val="28"/>
          <w:szCs w:val="28"/>
        </w:rPr>
        <w:t>The Appellant</w:t>
      </w:r>
      <w:r w:rsidR="00DF7421">
        <w:rPr>
          <w:rFonts w:ascii="Times New Roman" w:hAnsi="Times New Roman" w:cs="Times New Roman"/>
          <w:sz w:val="28"/>
          <w:szCs w:val="28"/>
        </w:rPr>
        <w:t>,</w:t>
      </w:r>
      <w:r w:rsidR="00D57337">
        <w:rPr>
          <w:rFonts w:ascii="Times New Roman" w:hAnsi="Times New Roman" w:cs="Times New Roman"/>
          <w:sz w:val="28"/>
          <w:szCs w:val="28"/>
        </w:rPr>
        <w:t xml:space="preserve"> to start its season of the Factory</w:t>
      </w:r>
      <w:r w:rsidR="00DF7421">
        <w:rPr>
          <w:rFonts w:ascii="Times New Roman" w:hAnsi="Times New Roman" w:cs="Times New Roman"/>
          <w:sz w:val="28"/>
          <w:szCs w:val="28"/>
        </w:rPr>
        <w:t>,</w:t>
      </w:r>
      <w:r w:rsidR="00D57337">
        <w:rPr>
          <w:rFonts w:ascii="Times New Roman" w:hAnsi="Times New Roman" w:cs="Times New Roman"/>
          <w:sz w:val="28"/>
          <w:szCs w:val="28"/>
        </w:rPr>
        <w:t xml:space="preserve"> had deposited </w:t>
      </w:r>
      <w:r w:rsidR="00D57337" w:rsidRPr="00DE6F3D">
        <w:rPr>
          <w:rFonts w:ascii="Times New Roman" w:hAnsi="Times New Roman" w:cs="Times New Roman"/>
          <w:bCs/>
          <w:iCs/>
          <w:sz w:val="28"/>
          <w:szCs w:val="28"/>
        </w:rPr>
        <w:t>₹</w:t>
      </w:r>
      <w:r w:rsidR="00AD3C2F">
        <w:rPr>
          <w:rFonts w:ascii="Times New Roman" w:hAnsi="Times New Roman" w:cs="Times New Roman"/>
          <w:bCs/>
          <w:iCs/>
          <w:sz w:val="28"/>
          <w:szCs w:val="28"/>
        </w:rPr>
        <w:t xml:space="preserve"> </w:t>
      </w:r>
      <w:r w:rsidR="00D57337">
        <w:rPr>
          <w:rFonts w:ascii="Times New Roman" w:hAnsi="Times New Roman" w:cs="Times New Roman"/>
          <w:sz w:val="28"/>
          <w:szCs w:val="28"/>
        </w:rPr>
        <w:t>3</w:t>
      </w:r>
      <w:r w:rsidR="00D57337" w:rsidRPr="00DE6F3D">
        <w:rPr>
          <w:rFonts w:ascii="Times New Roman" w:hAnsi="Times New Roman" w:cs="Times New Roman"/>
          <w:sz w:val="28"/>
          <w:szCs w:val="28"/>
        </w:rPr>
        <w:t>,</w:t>
      </w:r>
      <w:r w:rsidR="00D57337">
        <w:rPr>
          <w:rFonts w:ascii="Times New Roman" w:hAnsi="Times New Roman" w:cs="Times New Roman"/>
          <w:sz w:val="28"/>
          <w:szCs w:val="28"/>
        </w:rPr>
        <w:t>61,500</w:t>
      </w:r>
      <w:r w:rsidR="00D57337" w:rsidRPr="00DE6F3D">
        <w:rPr>
          <w:rFonts w:ascii="Times New Roman" w:hAnsi="Times New Roman" w:cs="Times New Roman"/>
          <w:sz w:val="28"/>
          <w:szCs w:val="28"/>
        </w:rPr>
        <w:t>/-</w:t>
      </w:r>
      <w:r w:rsidR="00D57337">
        <w:rPr>
          <w:rFonts w:ascii="Times New Roman" w:hAnsi="Times New Roman" w:cs="Times New Roman"/>
          <w:sz w:val="28"/>
          <w:szCs w:val="28"/>
        </w:rPr>
        <w:t xml:space="preserve"> as part payment so that Factory work may not suffer. The Respondent did not care to clear the case applied under OTS on 16.08.2018, hence</w:t>
      </w:r>
      <w:r w:rsidR="00CE51F1">
        <w:rPr>
          <w:rFonts w:ascii="Times New Roman" w:hAnsi="Times New Roman" w:cs="Times New Roman"/>
          <w:sz w:val="28"/>
          <w:szCs w:val="28"/>
        </w:rPr>
        <w:t>,</w:t>
      </w:r>
      <w:r w:rsidR="00D57337">
        <w:rPr>
          <w:rFonts w:ascii="Times New Roman" w:hAnsi="Times New Roman" w:cs="Times New Roman"/>
          <w:sz w:val="28"/>
          <w:szCs w:val="28"/>
        </w:rPr>
        <w:t xml:space="preserve"> the claim amount plus interest</w:t>
      </w:r>
      <w:r w:rsidR="00444D24">
        <w:rPr>
          <w:rFonts w:ascii="Times New Roman" w:hAnsi="Times New Roman" w:cs="Times New Roman"/>
          <w:sz w:val="28"/>
          <w:szCs w:val="28"/>
        </w:rPr>
        <w:t xml:space="preserve"> which works out as</w:t>
      </w:r>
      <w:r w:rsidR="00AD3C2F">
        <w:rPr>
          <w:rFonts w:ascii="Times New Roman" w:hAnsi="Times New Roman" w:cs="Times New Roman"/>
          <w:sz w:val="28"/>
          <w:szCs w:val="28"/>
        </w:rPr>
        <w:t xml:space="preserve"> </w:t>
      </w:r>
      <w:r w:rsidR="00D57337" w:rsidRPr="00DE6F3D">
        <w:rPr>
          <w:rFonts w:ascii="Times New Roman" w:hAnsi="Times New Roman" w:cs="Times New Roman"/>
          <w:bCs/>
          <w:iCs/>
          <w:sz w:val="28"/>
          <w:szCs w:val="28"/>
        </w:rPr>
        <w:t>₹</w:t>
      </w:r>
      <w:r w:rsidR="00AD3C2F">
        <w:rPr>
          <w:rFonts w:ascii="Times New Roman" w:hAnsi="Times New Roman" w:cs="Times New Roman"/>
          <w:bCs/>
          <w:iCs/>
          <w:sz w:val="28"/>
          <w:szCs w:val="28"/>
        </w:rPr>
        <w:t xml:space="preserve"> </w:t>
      </w:r>
      <w:r w:rsidR="00D57337">
        <w:rPr>
          <w:rFonts w:ascii="Times New Roman" w:hAnsi="Times New Roman" w:cs="Times New Roman"/>
          <w:sz w:val="28"/>
          <w:szCs w:val="28"/>
        </w:rPr>
        <w:t>1</w:t>
      </w:r>
      <w:r w:rsidR="00D57337" w:rsidRPr="00DE6F3D">
        <w:rPr>
          <w:rFonts w:ascii="Times New Roman" w:hAnsi="Times New Roman" w:cs="Times New Roman"/>
          <w:sz w:val="28"/>
          <w:szCs w:val="28"/>
        </w:rPr>
        <w:t>,</w:t>
      </w:r>
      <w:r w:rsidR="00D57337">
        <w:rPr>
          <w:rFonts w:ascii="Times New Roman" w:hAnsi="Times New Roman" w:cs="Times New Roman"/>
          <w:sz w:val="28"/>
          <w:szCs w:val="28"/>
        </w:rPr>
        <w:t>94,438</w:t>
      </w:r>
      <w:r w:rsidR="00D57337" w:rsidRPr="00DE6F3D">
        <w:rPr>
          <w:rFonts w:ascii="Times New Roman" w:hAnsi="Times New Roman" w:cs="Times New Roman"/>
          <w:sz w:val="28"/>
          <w:szCs w:val="28"/>
        </w:rPr>
        <w:t>/-</w:t>
      </w:r>
      <w:r w:rsidR="00D57337">
        <w:rPr>
          <w:rFonts w:ascii="Times New Roman" w:hAnsi="Times New Roman" w:cs="Times New Roman"/>
          <w:sz w:val="28"/>
          <w:szCs w:val="28"/>
        </w:rPr>
        <w:t xml:space="preserve"> be allowed in the interest of justice.</w:t>
      </w:r>
    </w:p>
    <w:p w:rsidR="008B0E67" w:rsidRDefault="00D57337" w:rsidP="00104BEF">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charges on account of surcharge + interest of </w:t>
      </w:r>
      <w:r w:rsidRPr="00DE6F3D">
        <w:rPr>
          <w:rFonts w:ascii="Times New Roman" w:hAnsi="Times New Roman" w:cs="Times New Roman"/>
          <w:bCs/>
          <w:iCs/>
          <w:sz w:val="28"/>
          <w:szCs w:val="28"/>
        </w:rPr>
        <w:t>₹</w:t>
      </w:r>
      <w:r w:rsidR="00AD3C2F">
        <w:rPr>
          <w:rFonts w:ascii="Times New Roman" w:hAnsi="Times New Roman" w:cs="Times New Roman"/>
          <w:bCs/>
          <w:iCs/>
          <w:sz w:val="28"/>
          <w:szCs w:val="28"/>
        </w:rPr>
        <w:t xml:space="preserve"> </w:t>
      </w:r>
      <w:r>
        <w:rPr>
          <w:rFonts w:ascii="Times New Roman" w:hAnsi="Times New Roman" w:cs="Times New Roman"/>
          <w:sz w:val="28"/>
          <w:szCs w:val="28"/>
        </w:rPr>
        <w:t>6</w:t>
      </w:r>
      <w:r w:rsidRPr="00DE6F3D">
        <w:rPr>
          <w:rFonts w:ascii="Times New Roman" w:hAnsi="Times New Roman" w:cs="Times New Roman"/>
          <w:sz w:val="28"/>
          <w:szCs w:val="28"/>
        </w:rPr>
        <w:t>,</w:t>
      </w:r>
      <w:r>
        <w:rPr>
          <w:rFonts w:ascii="Times New Roman" w:hAnsi="Times New Roman" w:cs="Times New Roman"/>
          <w:sz w:val="28"/>
          <w:szCs w:val="28"/>
        </w:rPr>
        <w:t>84,582</w:t>
      </w:r>
      <w:r w:rsidRPr="00DE6F3D">
        <w:rPr>
          <w:rFonts w:ascii="Times New Roman" w:hAnsi="Times New Roman" w:cs="Times New Roman"/>
          <w:sz w:val="28"/>
          <w:szCs w:val="28"/>
        </w:rPr>
        <w:t>/-</w:t>
      </w:r>
      <w:r w:rsidR="00444D24">
        <w:rPr>
          <w:rFonts w:ascii="Times New Roman" w:hAnsi="Times New Roman" w:cs="Times New Roman"/>
          <w:sz w:val="28"/>
          <w:szCs w:val="28"/>
        </w:rPr>
        <w:t xml:space="preserve"> during the disputed period were</w:t>
      </w:r>
      <w:r>
        <w:rPr>
          <w:rFonts w:ascii="Times New Roman" w:hAnsi="Times New Roman" w:cs="Times New Roman"/>
          <w:sz w:val="28"/>
          <w:szCs w:val="28"/>
        </w:rPr>
        <w:t xml:space="preserve"> reviewed as the billing during the period was not made accurately</w:t>
      </w:r>
      <w:r w:rsidR="008B0E67">
        <w:rPr>
          <w:rFonts w:ascii="Times New Roman" w:hAnsi="Times New Roman" w:cs="Times New Roman"/>
          <w:sz w:val="28"/>
          <w:szCs w:val="28"/>
        </w:rPr>
        <w:t xml:space="preserve"> and the Appellant became defaulter. Thereafter, by now allowing rebate on account of OTS and excess billing of 06</w:t>
      </w:r>
      <w:r w:rsidR="00FC5F94">
        <w:rPr>
          <w:rFonts w:ascii="Times New Roman" w:hAnsi="Times New Roman" w:cs="Times New Roman"/>
          <w:sz w:val="28"/>
          <w:szCs w:val="28"/>
        </w:rPr>
        <w:t>/2016 and</w:t>
      </w:r>
      <w:r w:rsidR="008B0E67">
        <w:rPr>
          <w:rFonts w:ascii="Times New Roman" w:hAnsi="Times New Roman" w:cs="Times New Roman"/>
          <w:sz w:val="28"/>
          <w:szCs w:val="28"/>
        </w:rPr>
        <w:t xml:space="preserve"> 07/2016</w:t>
      </w:r>
      <w:r w:rsidR="0064784F">
        <w:rPr>
          <w:rFonts w:ascii="Times New Roman" w:hAnsi="Times New Roman" w:cs="Times New Roman"/>
          <w:sz w:val="28"/>
          <w:szCs w:val="28"/>
        </w:rPr>
        <w:t>,</w:t>
      </w:r>
      <w:r w:rsidR="008B0E67">
        <w:rPr>
          <w:rFonts w:ascii="Times New Roman" w:hAnsi="Times New Roman" w:cs="Times New Roman"/>
          <w:sz w:val="28"/>
          <w:szCs w:val="28"/>
        </w:rPr>
        <w:t xml:space="preserve"> the amount of bills went on accumulating i</w:t>
      </w:r>
      <w:r w:rsidR="00AD3C2F">
        <w:rPr>
          <w:rFonts w:ascii="Times New Roman" w:hAnsi="Times New Roman" w:cs="Times New Roman"/>
          <w:sz w:val="28"/>
          <w:szCs w:val="28"/>
        </w:rPr>
        <w:t>n lacs</w:t>
      </w:r>
      <w:r w:rsidR="0064784F">
        <w:rPr>
          <w:rFonts w:ascii="Times New Roman" w:hAnsi="Times New Roman" w:cs="Times New Roman"/>
          <w:sz w:val="28"/>
          <w:szCs w:val="28"/>
        </w:rPr>
        <w:t>. Further, SAP system kept</w:t>
      </w:r>
      <w:r w:rsidR="008B0E67">
        <w:rPr>
          <w:rFonts w:ascii="Times New Roman" w:hAnsi="Times New Roman" w:cs="Times New Roman"/>
          <w:sz w:val="28"/>
          <w:szCs w:val="28"/>
        </w:rPr>
        <w:t xml:space="preserve"> on charging surcharge/ interest of d</w:t>
      </w:r>
      <w:r w:rsidR="005D5BF5">
        <w:rPr>
          <w:rFonts w:ascii="Times New Roman" w:hAnsi="Times New Roman" w:cs="Times New Roman"/>
          <w:sz w:val="28"/>
          <w:szCs w:val="28"/>
        </w:rPr>
        <w:t>ouble amount. This clearly showed</w:t>
      </w:r>
      <w:r w:rsidR="008B0E67">
        <w:rPr>
          <w:rFonts w:ascii="Times New Roman" w:hAnsi="Times New Roman" w:cs="Times New Roman"/>
          <w:sz w:val="28"/>
          <w:szCs w:val="28"/>
        </w:rPr>
        <w:t xml:space="preserve"> that the SAP system had been unnecessarily raising debits in the chronology list checked by the Appellant. The billing of the Respondent in this connection was not fair as </w:t>
      </w:r>
      <w:r w:rsidR="00AD3C2F">
        <w:rPr>
          <w:rFonts w:ascii="Times New Roman" w:hAnsi="Times New Roman" w:cs="Times New Roman"/>
          <w:sz w:val="28"/>
          <w:szCs w:val="28"/>
        </w:rPr>
        <w:t xml:space="preserve">       </w:t>
      </w:r>
      <w:r w:rsidR="008B0E67" w:rsidRPr="00DE6F3D">
        <w:rPr>
          <w:rFonts w:ascii="Times New Roman" w:hAnsi="Times New Roman" w:cs="Times New Roman"/>
          <w:bCs/>
          <w:iCs/>
          <w:sz w:val="28"/>
          <w:szCs w:val="28"/>
        </w:rPr>
        <w:t>₹</w:t>
      </w:r>
      <w:r w:rsidR="00AD3C2F">
        <w:rPr>
          <w:rFonts w:ascii="Times New Roman" w:hAnsi="Times New Roman" w:cs="Times New Roman"/>
          <w:bCs/>
          <w:iCs/>
          <w:sz w:val="28"/>
          <w:szCs w:val="28"/>
        </w:rPr>
        <w:t xml:space="preserve"> </w:t>
      </w:r>
      <w:r w:rsidR="008B0E67">
        <w:rPr>
          <w:rFonts w:ascii="Times New Roman" w:hAnsi="Times New Roman" w:cs="Times New Roman"/>
          <w:sz w:val="28"/>
          <w:szCs w:val="28"/>
        </w:rPr>
        <w:t>250</w:t>
      </w:r>
      <w:r w:rsidR="008B0E67" w:rsidRPr="00DE6F3D">
        <w:rPr>
          <w:rFonts w:ascii="Times New Roman" w:hAnsi="Times New Roman" w:cs="Times New Roman"/>
          <w:sz w:val="28"/>
          <w:szCs w:val="28"/>
        </w:rPr>
        <w:t>/-</w:t>
      </w:r>
      <w:r w:rsidR="00AD3C2F">
        <w:rPr>
          <w:rFonts w:ascii="Times New Roman" w:hAnsi="Times New Roman" w:cs="Times New Roman"/>
          <w:sz w:val="28"/>
          <w:szCs w:val="28"/>
        </w:rPr>
        <w:t xml:space="preserve"> on account of RCO fee</w:t>
      </w:r>
      <w:r w:rsidR="008B0E67">
        <w:rPr>
          <w:rFonts w:ascii="Times New Roman" w:hAnsi="Times New Roman" w:cs="Times New Roman"/>
          <w:sz w:val="28"/>
          <w:szCs w:val="28"/>
        </w:rPr>
        <w:t xml:space="preserve"> was only chargeable if the supply of the connection was actually restored after disconnection</w:t>
      </w:r>
      <w:r w:rsidR="0046609B">
        <w:rPr>
          <w:rFonts w:ascii="Times New Roman" w:hAnsi="Times New Roman" w:cs="Times New Roman"/>
          <w:sz w:val="28"/>
          <w:szCs w:val="28"/>
        </w:rPr>
        <w:t>. B</w:t>
      </w:r>
      <w:r w:rsidR="008B0E67">
        <w:rPr>
          <w:rFonts w:ascii="Times New Roman" w:hAnsi="Times New Roman" w:cs="Times New Roman"/>
          <w:sz w:val="28"/>
          <w:szCs w:val="28"/>
        </w:rPr>
        <w:t>ut</w:t>
      </w:r>
      <w:r w:rsidR="0046609B">
        <w:rPr>
          <w:rFonts w:ascii="Times New Roman" w:hAnsi="Times New Roman" w:cs="Times New Roman"/>
          <w:sz w:val="28"/>
          <w:szCs w:val="28"/>
        </w:rPr>
        <w:t>,</w:t>
      </w:r>
      <w:r w:rsidR="008B0E67">
        <w:rPr>
          <w:rFonts w:ascii="Times New Roman" w:hAnsi="Times New Roman" w:cs="Times New Roman"/>
          <w:sz w:val="28"/>
          <w:szCs w:val="28"/>
        </w:rPr>
        <w:t xml:space="preserve"> the SAP system monthly and repeatedly charged RCO fees to the account. The decision of the Forum in this regard was biased because the amount s</w:t>
      </w:r>
      <w:r w:rsidR="007422C1">
        <w:rPr>
          <w:rFonts w:ascii="Times New Roman" w:hAnsi="Times New Roman" w:cs="Times New Roman"/>
          <w:sz w:val="28"/>
          <w:szCs w:val="28"/>
        </w:rPr>
        <w:t>hown as recoverable under Regulation</w:t>
      </w:r>
      <w:r w:rsidR="008B0E67">
        <w:rPr>
          <w:rFonts w:ascii="Times New Roman" w:hAnsi="Times New Roman" w:cs="Times New Roman"/>
          <w:sz w:val="28"/>
          <w:szCs w:val="28"/>
        </w:rPr>
        <w:t xml:space="preserve"> 3.19 and 34.2 of Supply Code, 2014 had no relevancy. In case No. CGL/2010 of 2020, the CGRF, Ludhiana had given its opinion differently as the Forum ordered monthly charges of RCO fees beyond rules and allowed refund of excess charges.</w:t>
      </w:r>
    </w:p>
    <w:p w:rsidR="00D82C79" w:rsidRDefault="00D82C79" w:rsidP="00104BEF">
      <w:pPr>
        <w:pStyle w:val="ListParagraph"/>
        <w:numPr>
          <w:ilvl w:val="0"/>
          <w:numId w:val="3"/>
        </w:numPr>
        <w:spacing w:before="240"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If the case of the Appellant was time barred</w:t>
      </w:r>
      <w:r w:rsidR="008D45FD">
        <w:rPr>
          <w:rFonts w:ascii="Times New Roman" w:hAnsi="Times New Roman" w:cs="Times New Roman"/>
          <w:sz w:val="28"/>
          <w:szCs w:val="28"/>
        </w:rPr>
        <w:t>,</w:t>
      </w:r>
      <w:r>
        <w:rPr>
          <w:rFonts w:ascii="Times New Roman" w:hAnsi="Times New Roman" w:cs="Times New Roman"/>
          <w:sz w:val="28"/>
          <w:szCs w:val="28"/>
        </w:rPr>
        <w:t xml:space="preserve"> then the approval of the Competent Authority could have been obtained and it </w:t>
      </w:r>
      <w:r>
        <w:rPr>
          <w:rFonts w:ascii="Times New Roman" w:hAnsi="Times New Roman" w:cs="Times New Roman"/>
          <w:sz w:val="28"/>
          <w:szCs w:val="28"/>
        </w:rPr>
        <w:lastRenderedPageBreak/>
        <w:t>would have been reviewed by the Forum. The Respondent</w:t>
      </w:r>
      <w:r w:rsidR="008D45FD">
        <w:rPr>
          <w:rFonts w:ascii="Times New Roman" w:hAnsi="Times New Roman" w:cs="Times New Roman"/>
          <w:sz w:val="28"/>
          <w:szCs w:val="28"/>
        </w:rPr>
        <w:t>,</w:t>
      </w:r>
      <w:r>
        <w:rPr>
          <w:rFonts w:ascii="Times New Roman" w:hAnsi="Times New Roman" w:cs="Times New Roman"/>
          <w:sz w:val="28"/>
          <w:szCs w:val="28"/>
        </w:rPr>
        <w:t xml:space="preserve"> during the period 24.12.2019 to 04.08.2020</w:t>
      </w:r>
      <w:r w:rsidR="008D45FD">
        <w:rPr>
          <w:rFonts w:ascii="Times New Roman" w:hAnsi="Times New Roman" w:cs="Times New Roman"/>
          <w:sz w:val="28"/>
          <w:szCs w:val="28"/>
        </w:rPr>
        <w:t>,</w:t>
      </w:r>
      <w:r>
        <w:rPr>
          <w:rFonts w:ascii="Times New Roman" w:hAnsi="Times New Roman" w:cs="Times New Roman"/>
          <w:sz w:val="28"/>
          <w:szCs w:val="28"/>
        </w:rPr>
        <w:t xml:space="preserve"> had never raised any objection on the issue but confirmed its mistake of wrong charging in the bills was refundable alongwith interest plus surcharge.</w:t>
      </w:r>
    </w:p>
    <w:p w:rsidR="00D82C79" w:rsidRPr="00D31349" w:rsidRDefault="00D82C79" w:rsidP="00FA5A1F">
      <w:pPr>
        <w:pStyle w:val="ListParagraph"/>
        <w:numPr>
          <w:ilvl w:val="0"/>
          <w:numId w:val="3"/>
        </w:numPr>
        <w:spacing w:before="240" w:line="480" w:lineRule="auto"/>
        <w:ind w:left="709" w:right="-2" w:hanging="709"/>
        <w:jc w:val="both"/>
        <w:rPr>
          <w:rFonts w:ascii="Times New Roman" w:hAnsi="Times New Roman" w:cs="Times New Roman"/>
          <w:sz w:val="28"/>
          <w:szCs w:val="28"/>
        </w:rPr>
      </w:pPr>
      <w:r w:rsidRPr="00D31349">
        <w:rPr>
          <w:rFonts w:ascii="Times New Roman" w:hAnsi="Times New Roman" w:cs="Times New Roman"/>
          <w:sz w:val="28"/>
          <w:szCs w:val="28"/>
        </w:rPr>
        <w:t>The amount of surcharge plus interest charged during the disputed period may be waived off.</w:t>
      </w:r>
    </w:p>
    <w:p w:rsidR="0090713B" w:rsidRPr="00BB730B" w:rsidRDefault="0090713B" w:rsidP="00CD3CF0">
      <w:pPr>
        <w:pStyle w:val="ListParagraph"/>
        <w:numPr>
          <w:ilvl w:val="0"/>
          <w:numId w:val="1"/>
        </w:numPr>
        <w:spacing w:line="480" w:lineRule="auto"/>
        <w:ind w:left="0" w:right="-2" w:firstLine="0"/>
        <w:jc w:val="both"/>
        <w:rPr>
          <w:rFonts w:ascii="Times New Roman" w:hAnsi="Times New Roman" w:cs="Times New Roman"/>
          <w:b/>
          <w:bCs/>
          <w:sz w:val="28"/>
          <w:szCs w:val="28"/>
        </w:rPr>
      </w:pPr>
      <w:r w:rsidRPr="00BB730B">
        <w:rPr>
          <w:rFonts w:ascii="Times New Roman" w:hAnsi="Times New Roman" w:cs="Times New Roman"/>
          <w:b/>
          <w:bCs/>
          <w:sz w:val="28"/>
          <w:szCs w:val="28"/>
        </w:rPr>
        <w:t>Submissions during Hearing</w:t>
      </w:r>
    </w:p>
    <w:p w:rsidR="00D31349" w:rsidRPr="00D31349" w:rsidRDefault="0090713B" w:rsidP="00D4555C">
      <w:pPr>
        <w:pStyle w:val="NoSpacing"/>
        <w:numPr>
          <w:ilvl w:val="0"/>
          <w:numId w:val="24"/>
        </w:numPr>
        <w:spacing w:line="480" w:lineRule="auto"/>
        <w:ind w:right="-2" w:hanging="720"/>
        <w:jc w:val="both"/>
        <w:rPr>
          <w:rFonts w:ascii="Times New Roman" w:hAnsi="Times New Roman" w:cs="Times New Roman"/>
          <w:sz w:val="28"/>
          <w:szCs w:val="28"/>
        </w:rPr>
      </w:pPr>
      <w:r w:rsidRPr="00210353">
        <w:rPr>
          <w:rFonts w:ascii="Times New Roman" w:hAnsi="Times New Roman" w:cs="Times New Roman"/>
          <w:sz w:val="28"/>
          <w:szCs w:val="28"/>
        </w:rPr>
        <w:t>During hearing</w:t>
      </w:r>
      <w:r w:rsidR="00D31349">
        <w:rPr>
          <w:rFonts w:ascii="Times New Roman" w:hAnsi="Times New Roman" w:cs="Times New Roman"/>
          <w:sz w:val="28"/>
          <w:szCs w:val="28"/>
        </w:rPr>
        <w:t xml:space="preserve"> on 06.11.2020</w:t>
      </w:r>
      <w:r w:rsidRPr="00210353">
        <w:rPr>
          <w:rFonts w:ascii="Times New Roman" w:hAnsi="Times New Roman" w:cs="Times New Roman"/>
          <w:sz w:val="28"/>
          <w:szCs w:val="28"/>
        </w:rPr>
        <w:t>, the Appellant’</w:t>
      </w:r>
      <w:r w:rsidR="00986026" w:rsidRPr="00210353">
        <w:rPr>
          <w:rFonts w:ascii="Times New Roman" w:hAnsi="Times New Roman" w:cs="Times New Roman"/>
          <w:sz w:val="28"/>
          <w:szCs w:val="28"/>
        </w:rPr>
        <w:t>s</w:t>
      </w:r>
      <w:r w:rsidRPr="00210353">
        <w:rPr>
          <w:rFonts w:ascii="Times New Roman" w:hAnsi="Times New Roman" w:cs="Times New Roman"/>
          <w:sz w:val="28"/>
          <w:szCs w:val="28"/>
        </w:rPr>
        <w:t xml:space="preserve"> Representative reiterated the submissions already made in the Appeal</w:t>
      </w:r>
      <w:r w:rsidR="00D31349">
        <w:rPr>
          <w:rFonts w:ascii="Times New Roman" w:hAnsi="Times New Roman" w:cs="Times New Roman"/>
          <w:sz w:val="28"/>
          <w:szCs w:val="28"/>
        </w:rPr>
        <w:t xml:space="preserve">. Both the Appellant and the Respondent, on being directed, agreed to sort out/ resolve mutually the issues relating to benefit under OTS scheme, </w:t>
      </w:r>
      <w:r w:rsidR="00D225ED">
        <w:rPr>
          <w:rFonts w:ascii="Times New Roman" w:hAnsi="Times New Roman" w:cs="Times New Roman"/>
          <w:sz w:val="28"/>
          <w:szCs w:val="28"/>
        </w:rPr>
        <w:t>charging of surcharge/ interest and</w:t>
      </w:r>
      <w:r w:rsidR="00D31349">
        <w:rPr>
          <w:rFonts w:ascii="Times New Roman" w:hAnsi="Times New Roman" w:cs="Times New Roman"/>
          <w:sz w:val="28"/>
          <w:szCs w:val="28"/>
        </w:rPr>
        <w:t xml:space="preserve"> refund of excess</w:t>
      </w:r>
      <w:r w:rsidR="00A23852">
        <w:rPr>
          <w:rFonts w:ascii="Times New Roman" w:hAnsi="Times New Roman" w:cs="Times New Roman"/>
          <w:sz w:val="28"/>
          <w:szCs w:val="28"/>
        </w:rPr>
        <w:t xml:space="preserve"> RCO fee charged/ recovered</w:t>
      </w:r>
      <w:r w:rsidR="00D31349">
        <w:rPr>
          <w:rFonts w:ascii="Times New Roman" w:hAnsi="Times New Roman" w:cs="Times New Roman"/>
          <w:sz w:val="28"/>
          <w:szCs w:val="28"/>
        </w:rPr>
        <w:t xml:space="preserve"> by holding a meeting in the Divisional Office on 18.11.2020 at 10.00 AM.</w:t>
      </w:r>
      <w:r w:rsidR="00D23B2C">
        <w:rPr>
          <w:rFonts w:ascii="Times New Roman" w:hAnsi="Times New Roman" w:cs="Times New Roman"/>
          <w:sz w:val="28"/>
          <w:szCs w:val="28"/>
        </w:rPr>
        <w:t xml:space="preserve"> They were asked to apprise this Court about the outcome and deliberate the matter on 23.11.2020.</w:t>
      </w:r>
    </w:p>
    <w:p w:rsidR="00DB10A8" w:rsidRDefault="00D31349" w:rsidP="00C07AAA">
      <w:pPr>
        <w:pStyle w:val="NoSpacing"/>
        <w:numPr>
          <w:ilvl w:val="0"/>
          <w:numId w:val="2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In the hearing held on 23.11.2020, the Appellant’s representative apprised the Court </w:t>
      </w:r>
      <w:r w:rsidR="001A5321">
        <w:rPr>
          <w:rFonts w:ascii="Times New Roman" w:hAnsi="Times New Roman" w:cs="Times New Roman"/>
          <w:sz w:val="28"/>
          <w:szCs w:val="28"/>
        </w:rPr>
        <w:t>that it had reservations on two out of three issues after the meeting</w:t>
      </w:r>
      <w:r w:rsidR="00136465">
        <w:rPr>
          <w:rFonts w:ascii="Times New Roman" w:hAnsi="Times New Roman" w:cs="Times New Roman"/>
          <w:sz w:val="28"/>
          <w:szCs w:val="28"/>
        </w:rPr>
        <w:t xml:space="preserve"> with the Respondent on </w:t>
      </w:r>
      <w:r w:rsidR="001A5321">
        <w:rPr>
          <w:rFonts w:ascii="Times New Roman" w:hAnsi="Times New Roman" w:cs="Times New Roman"/>
          <w:sz w:val="28"/>
          <w:szCs w:val="28"/>
        </w:rPr>
        <w:t xml:space="preserve">19.11.2020. </w:t>
      </w:r>
      <w:r w:rsidR="00BA6133">
        <w:rPr>
          <w:rFonts w:ascii="Times New Roman" w:hAnsi="Times New Roman" w:cs="Times New Roman"/>
          <w:sz w:val="28"/>
          <w:szCs w:val="28"/>
        </w:rPr>
        <w:t>Accordingly</w:t>
      </w:r>
      <w:r w:rsidR="001A5321">
        <w:rPr>
          <w:rFonts w:ascii="Times New Roman" w:hAnsi="Times New Roman" w:cs="Times New Roman"/>
          <w:sz w:val="28"/>
          <w:szCs w:val="28"/>
        </w:rPr>
        <w:t xml:space="preserve">, the Court asked both </w:t>
      </w:r>
      <w:r w:rsidR="00BA6133">
        <w:rPr>
          <w:rFonts w:ascii="Times New Roman" w:hAnsi="Times New Roman" w:cs="Times New Roman"/>
          <w:sz w:val="28"/>
          <w:szCs w:val="28"/>
        </w:rPr>
        <w:t xml:space="preserve">the </w:t>
      </w:r>
      <w:r w:rsidR="0097682E">
        <w:rPr>
          <w:rFonts w:ascii="Times New Roman" w:hAnsi="Times New Roman" w:cs="Times New Roman"/>
          <w:sz w:val="28"/>
          <w:szCs w:val="28"/>
        </w:rPr>
        <w:t>sides to meet</w:t>
      </w:r>
      <w:r w:rsidR="001A5321">
        <w:rPr>
          <w:rFonts w:ascii="Times New Roman" w:hAnsi="Times New Roman" w:cs="Times New Roman"/>
          <w:sz w:val="28"/>
          <w:szCs w:val="28"/>
        </w:rPr>
        <w:t xml:space="preserve"> on 26.11.2020 in the Divisional Office</w:t>
      </w:r>
      <w:r w:rsidR="0097682E">
        <w:rPr>
          <w:rFonts w:ascii="Times New Roman" w:hAnsi="Times New Roman" w:cs="Times New Roman"/>
          <w:sz w:val="28"/>
          <w:szCs w:val="28"/>
        </w:rPr>
        <w:t xml:space="preserve"> to sort out the </w:t>
      </w:r>
      <w:r w:rsidR="0097682E">
        <w:rPr>
          <w:rFonts w:ascii="Times New Roman" w:hAnsi="Times New Roman" w:cs="Times New Roman"/>
          <w:sz w:val="28"/>
          <w:szCs w:val="28"/>
        </w:rPr>
        <w:lastRenderedPageBreak/>
        <w:t>differences</w:t>
      </w:r>
      <w:r w:rsidR="001A5321">
        <w:rPr>
          <w:rFonts w:ascii="Times New Roman" w:hAnsi="Times New Roman" w:cs="Times New Roman"/>
          <w:sz w:val="28"/>
          <w:szCs w:val="28"/>
        </w:rPr>
        <w:t xml:space="preserve"> and </w:t>
      </w:r>
      <w:r w:rsidR="0097682E">
        <w:rPr>
          <w:rFonts w:ascii="Times New Roman" w:hAnsi="Times New Roman" w:cs="Times New Roman"/>
          <w:sz w:val="28"/>
          <w:szCs w:val="28"/>
        </w:rPr>
        <w:t>appr</w:t>
      </w:r>
      <w:r w:rsidR="00BA6133">
        <w:rPr>
          <w:rFonts w:ascii="Times New Roman" w:hAnsi="Times New Roman" w:cs="Times New Roman"/>
          <w:sz w:val="28"/>
          <w:szCs w:val="28"/>
        </w:rPr>
        <w:t>ise</w:t>
      </w:r>
      <w:r w:rsidR="001A5321">
        <w:rPr>
          <w:rFonts w:ascii="Times New Roman" w:hAnsi="Times New Roman" w:cs="Times New Roman"/>
          <w:sz w:val="28"/>
          <w:szCs w:val="28"/>
        </w:rPr>
        <w:t xml:space="preserve"> the Court thereafter on 02.12.2020 for further consideration.</w:t>
      </w:r>
    </w:p>
    <w:p w:rsidR="00F92A79" w:rsidRPr="00C356A4" w:rsidRDefault="00F92A79" w:rsidP="00C07AAA">
      <w:pPr>
        <w:pStyle w:val="NoSpacing"/>
        <w:numPr>
          <w:ilvl w:val="0"/>
          <w:numId w:val="27"/>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In the hearing held on 02.12.2020, the Respondent apprised the Court about the deliberations in their joint meeting dated 27.11.2020</w:t>
      </w:r>
      <w:r w:rsidR="009840BB">
        <w:rPr>
          <w:rFonts w:ascii="Times New Roman" w:hAnsi="Times New Roman" w:cs="Times New Roman"/>
          <w:sz w:val="28"/>
          <w:szCs w:val="28"/>
        </w:rPr>
        <w:t xml:space="preserve"> and submitted a copy of minutes of proceedings duly signed by the Appellant’s Representative who still prayed the Court to give relief.</w:t>
      </w:r>
    </w:p>
    <w:p w:rsidR="0090713B" w:rsidRPr="00210353" w:rsidRDefault="0090713B" w:rsidP="0090713B">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90713B" w:rsidRDefault="0090713B" w:rsidP="0090713B">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sidR="00E17DD5">
        <w:rPr>
          <w:rFonts w:ascii="Times New Roman" w:hAnsi="Times New Roman" w:cs="Times New Roman"/>
          <w:sz w:val="28"/>
          <w:szCs w:val="28"/>
        </w:rPr>
        <w:t xml:space="preserve">written </w:t>
      </w:r>
      <w:r w:rsidRPr="00210353">
        <w:rPr>
          <w:rFonts w:ascii="Times New Roman" w:hAnsi="Times New Roman" w:cs="Times New Roman"/>
          <w:sz w:val="28"/>
          <w:szCs w:val="28"/>
        </w:rPr>
        <w:t>reply</w:t>
      </w:r>
      <w:r w:rsidR="00DF0827">
        <w:rPr>
          <w:rFonts w:ascii="Times New Roman" w:hAnsi="Times New Roman" w:cs="Times New Roman"/>
          <w:sz w:val="28"/>
          <w:szCs w:val="28"/>
        </w:rPr>
        <w:t xml:space="preserve">sent vide Memo No. </w:t>
      </w:r>
      <w:r w:rsidR="001F390D">
        <w:rPr>
          <w:rFonts w:ascii="Times New Roman" w:hAnsi="Times New Roman" w:cs="Times New Roman"/>
          <w:sz w:val="28"/>
          <w:szCs w:val="28"/>
        </w:rPr>
        <w:t>7676</w:t>
      </w:r>
      <w:r w:rsidR="00DF0827">
        <w:rPr>
          <w:rFonts w:ascii="Times New Roman" w:hAnsi="Times New Roman" w:cs="Times New Roman"/>
          <w:sz w:val="28"/>
          <w:szCs w:val="28"/>
        </w:rPr>
        <w:t xml:space="preserve"> dated </w:t>
      </w:r>
      <w:r w:rsidR="001F390D">
        <w:rPr>
          <w:rFonts w:ascii="Times New Roman" w:hAnsi="Times New Roman" w:cs="Times New Roman"/>
          <w:sz w:val="28"/>
          <w:szCs w:val="28"/>
        </w:rPr>
        <w:t>28</w:t>
      </w:r>
      <w:r w:rsidR="00DF0827">
        <w:rPr>
          <w:rFonts w:ascii="Times New Roman" w:hAnsi="Times New Roman" w:cs="Times New Roman"/>
          <w:sz w:val="28"/>
          <w:szCs w:val="28"/>
        </w:rPr>
        <w:t>.</w:t>
      </w:r>
      <w:r w:rsidR="001F390D">
        <w:rPr>
          <w:rFonts w:ascii="Times New Roman" w:hAnsi="Times New Roman" w:cs="Times New Roman"/>
          <w:sz w:val="28"/>
          <w:szCs w:val="28"/>
        </w:rPr>
        <w:t>1</w:t>
      </w:r>
      <w:r w:rsidR="00DF0827">
        <w:rPr>
          <w:rFonts w:ascii="Times New Roman" w:hAnsi="Times New Roman" w:cs="Times New Roman"/>
          <w:sz w:val="28"/>
          <w:szCs w:val="28"/>
        </w:rPr>
        <w:t>0</w:t>
      </w:r>
      <w:r w:rsidR="00E851B4">
        <w:rPr>
          <w:rFonts w:ascii="Times New Roman" w:hAnsi="Times New Roman" w:cs="Times New Roman"/>
          <w:sz w:val="28"/>
          <w:szCs w:val="28"/>
        </w:rPr>
        <w:t>.20</w:t>
      </w:r>
      <w:r w:rsidR="00DF0827">
        <w:rPr>
          <w:rFonts w:ascii="Times New Roman" w:hAnsi="Times New Roman" w:cs="Times New Roman"/>
          <w:sz w:val="28"/>
          <w:szCs w:val="28"/>
        </w:rPr>
        <w:t>2</w:t>
      </w:r>
      <w:r w:rsidR="00E851B4">
        <w:rPr>
          <w:rFonts w:ascii="Times New Roman" w:hAnsi="Times New Roman" w:cs="Times New Roman"/>
          <w:sz w:val="28"/>
          <w:szCs w:val="28"/>
        </w:rPr>
        <w:t>0</w:t>
      </w:r>
      <w:r w:rsidRPr="00210353">
        <w:rPr>
          <w:rFonts w:ascii="Times New Roman" w:hAnsi="Times New Roman" w:cs="Times New Roman"/>
          <w:sz w:val="28"/>
          <w:szCs w:val="28"/>
        </w:rPr>
        <w:t>, made the following submissions for consideration of the Court:</w:t>
      </w:r>
    </w:p>
    <w:p w:rsidR="00D9705F" w:rsidRDefault="00A30B1A" w:rsidP="008F031C">
      <w:pPr>
        <w:pStyle w:val="ListParagraph"/>
        <w:numPr>
          <w:ilvl w:val="0"/>
          <w:numId w:val="15"/>
        </w:numPr>
        <w:spacing w:line="480" w:lineRule="auto"/>
        <w:ind w:left="709"/>
        <w:jc w:val="both"/>
        <w:rPr>
          <w:rFonts w:ascii="Times New Roman" w:hAnsi="Times New Roman" w:cs="Times New Roman"/>
          <w:sz w:val="28"/>
          <w:szCs w:val="28"/>
        </w:rPr>
      </w:pPr>
      <w:r w:rsidRPr="00E851B4">
        <w:rPr>
          <w:rFonts w:ascii="Times New Roman" w:hAnsi="Times New Roman" w:cs="Times New Roman"/>
          <w:sz w:val="28"/>
          <w:szCs w:val="28"/>
        </w:rPr>
        <w:t xml:space="preserve">The </w:t>
      </w:r>
      <w:r w:rsidR="001F390D">
        <w:rPr>
          <w:rFonts w:ascii="Times New Roman" w:hAnsi="Times New Roman" w:cs="Times New Roman"/>
          <w:sz w:val="28"/>
          <w:szCs w:val="28"/>
        </w:rPr>
        <w:t xml:space="preserve">Respondent had admitted the filing of the case before the CGRF, </w:t>
      </w:r>
      <w:r w:rsidR="00D9705F">
        <w:rPr>
          <w:rFonts w:ascii="Times New Roman" w:hAnsi="Times New Roman" w:cs="Times New Roman"/>
          <w:sz w:val="28"/>
          <w:szCs w:val="28"/>
        </w:rPr>
        <w:t xml:space="preserve">Patiala </w:t>
      </w:r>
      <w:r w:rsidR="001F390D">
        <w:rPr>
          <w:rFonts w:ascii="Times New Roman" w:hAnsi="Times New Roman" w:cs="Times New Roman"/>
          <w:sz w:val="28"/>
          <w:szCs w:val="28"/>
        </w:rPr>
        <w:t xml:space="preserve">and </w:t>
      </w:r>
      <w:r w:rsidR="00D9705F">
        <w:rPr>
          <w:rFonts w:ascii="Times New Roman" w:hAnsi="Times New Roman" w:cs="Times New Roman"/>
          <w:sz w:val="28"/>
          <w:szCs w:val="28"/>
        </w:rPr>
        <w:t xml:space="preserve">then </w:t>
      </w:r>
      <w:r w:rsidR="001F390D">
        <w:rPr>
          <w:rFonts w:ascii="Times New Roman" w:hAnsi="Times New Roman" w:cs="Times New Roman"/>
          <w:sz w:val="28"/>
          <w:szCs w:val="28"/>
        </w:rPr>
        <w:t xml:space="preserve">Appeal </w:t>
      </w:r>
      <w:r w:rsidR="00D9705F">
        <w:rPr>
          <w:rFonts w:ascii="Times New Roman" w:hAnsi="Times New Roman" w:cs="Times New Roman"/>
          <w:sz w:val="28"/>
          <w:szCs w:val="28"/>
        </w:rPr>
        <w:t xml:space="preserve">before </w:t>
      </w:r>
      <w:r w:rsidR="001F390D">
        <w:rPr>
          <w:rFonts w:ascii="Times New Roman" w:hAnsi="Times New Roman" w:cs="Times New Roman"/>
          <w:sz w:val="28"/>
          <w:szCs w:val="28"/>
        </w:rPr>
        <w:t>this Court</w:t>
      </w:r>
      <w:r w:rsidR="00D9705F">
        <w:rPr>
          <w:rFonts w:ascii="Times New Roman" w:hAnsi="Times New Roman" w:cs="Times New Roman"/>
          <w:sz w:val="28"/>
          <w:szCs w:val="28"/>
        </w:rPr>
        <w:t>. Th</w:t>
      </w:r>
      <w:r w:rsidR="001F390D">
        <w:rPr>
          <w:rFonts w:ascii="Times New Roman" w:hAnsi="Times New Roman" w:cs="Times New Roman"/>
          <w:sz w:val="28"/>
          <w:szCs w:val="28"/>
        </w:rPr>
        <w:t>e Forum ha</w:t>
      </w:r>
      <w:r w:rsidR="00D9705F">
        <w:rPr>
          <w:rFonts w:ascii="Times New Roman" w:hAnsi="Times New Roman" w:cs="Times New Roman"/>
          <w:sz w:val="28"/>
          <w:szCs w:val="28"/>
        </w:rPr>
        <w:t>d</w:t>
      </w:r>
      <w:r w:rsidR="00C378B2">
        <w:rPr>
          <w:rFonts w:ascii="Times New Roman" w:hAnsi="Times New Roman" w:cs="Times New Roman"/>
          <w:sz w:val="28"/>
          <w:szCs w:val="28"/>
        </w:rPr>
        <w:t xml:space="preserve"> </w:t>
      </w:r>
      <w:r w:rsidR="00D9705F">
        <w:rPr>
          <w:rFonts w:ascii="Times New Roman" w:hAnsi="Times New Roman" w:cs="Times New Roman"/>
          <w:sz w:val="28"/>
          <w:szCs w:val="28"/>
        </w:rPr>
        <w:t xml:space="preserve">decided the case according to rules after considering all the facts and regulations. </w:t>
      </w:r>
    </w:p>
    <w:p w:rsidR="00D9705F" w:rsidRDefault="00D9705F"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had not given any application regarding excess billing in the month of 06/2016 and 07/2016.</w:t>
      </w:r>
    </w:p>
    <w:p w:rsidR="003F14E9" w:rsidRDefault="00CB59A0"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bCs/>
          <w:iCs/>
          <w:sz w:val="28"/>
          <w:szCs w:val="28"/>
        </w:rPr>
        <w:t>PLE</w:t>
      </w:r>
      <w:r w:rsidR="00D9705F">
        <w:rPr>
          <w:rFonts w:ascii="Times New Roman" w:hAnsi="Times New Roman" w:cs="Times New Roman"/>
          <w:bCs/>
          <w:iCs/>
          <w:sz w:val="28"/>
          <w:szCs w:val="28"/>
        </w:rPr>
        <w:t xml:space="preserve"> charges amounting to </w:t>
      </w:r>
      <w:r w:rsidR="005E1A9A" w:rsidRPr="003F14E9">
        <w:rPr>
          <w:rFonts w:ascii="Times New Roman" w:hAnsi="Times New Roman" w:cs="Times New Roman"/>
          <w:bCs/>
          <w:iCs/>
          <w:sz w:val="28"/>
          <w:szCs w:val="28"/>
        </w:rPr>
        <w:t xml:space="preserve">₹ </w:t>
      </w:r>
      <w:r w:rsidR="00D9705F">
        <w:rPr>
          <w:rFonts w:ascii="Times New Roman" w:hAnsi="Times New Roman" w:cs="Times New Roman"/>
          <w:sz w:val="28"/>
          <w:szCs w:val="28"/>
        </w:rPr>
        <w:t>43</w:t>
      </w:r>
      <w:r w:rsidR="005E1A9A" w:rsidRPr="003F14E9">
        <w:rPr>
          <w:rFonts w:ascii="Times New Roman" w:hAnsi="Times New Roman" w:cs="Times New Roman"/>
          <w:sz w:val="28"/>
          <w:szCs w:val="28"/>
        </w:rPr>
        <w:t>,</w:t>
      </w:r>
      <w:r w:rsidR="00D9705F">
        <w:rPr>
          <w:rFonts w:ascii="Times New Roman" w:hAnsi="Times New Roman" w:cs="Times New Roman"/>
          <w:sz w:val="28"/>
          <w:szCs w:val="28"/>
        </w:rPr>
        <w:t>727</w:t>
      </w:r>
      <w:r w:rsidR="00A30B1A" w:rsidRPr="003F14E9">
        <w:rPr>
          <w:rFonts w:ascii="Times New Roman" w:hAnsi="Times New Roman" w:cs="Times New Roman"/>
          <w:sz w:val="28"/>
          <w:szCs w:val="28"/>
        </w:rPr>
        <w:t>/-</w:t>
      </w:r>
      <w:r w:rsidR="00D9705F">
        <w:rPr>
          <w:rFonts w:ascii="Times New Roman" w:hAnsi="Times New Roman" w:cs="Times New Roman"/>
          <w:sz w:val="28"/>
          <w:szCs w:val="28"/>
        </w:rPr>
        <w:t xml:space="preserve"> and </w:t>
      </w:r>
      <w:r w:rsidR="00D9705F" w:rsidRPr="003F14E9">
        <w:rPr>
          <w:rFonts w:ascii="Times New Roman" w:hAnsi="Times New Roman" w:cs="Times New Roman"/>
          <w:bCs/>
          <w:iCs/>
          <w:sz w:val="28"/>
          <w:szCs w:val="28"/>
        </w:rPr>
        <w:t xml:space="preserve">₹ </w:t>
      </w:r>
      <w:r w:rsidR="00D9705F">
        <w:rPr>
          <w:rFonts w:ascii="Times New Roman" w:hAnsi="Times New Roman" w:cs="Times New Roman"/>
          <w:sz w:val="28"/>
          <w:szCs w:val="28"/>
        </w:rPr>
        <w:t>48</w:t>
      </w:r>
      <w:r w:rsidR="00D9705F" w:rsidRPr="003F14E9">
        <w:rPr>
          <w:rFonts w:ascii="Times New Roman" w:hAnsi="Times New Roman" w:cs="Times New Roman"/>
          <w:sz w:val="28"/>
          <w:szCs w:val="28"/>
        </w:rPr>
        <w:t>,</w:t>
      </w:r>
      <w:r w:rsidR="00D9705F">
        <w:rPr>
          <w:rFonts w:ascii="Times New Roman" w:hAnsi="Times New Roman" w:cs="Times New Roman"/>
          <w:sz w:val="28"/>
          <w:szCs w:val="28"/>
        </w:rPr>
        <w:t>250</w:t>
      </w:r>
      <w:r w:rsidR="00D9705F" w:rsidRPr="003F14E9">
        <w:rPr>
          <w:rFonts w:ascii="Times New Roman" w:hAnsi="Times New Roman" w:cs="Times New Roman"/>
          <w:sz w:val="28"/>
          <w:szCs w:val="28"/>
        </w:rPr>
        <w:t>/-</w:t>
      </w:r>
      <w:r w:rsidR="00D9705F">
        <w:rPr>
          <w:rFonts w:ascii="Times New Roman" w:hAnsi="Times New Roman" w:cs="Times New Roman"/>
          <w:sz w:val="28"/>
          <w:szCs w:val="28"/>
        </w:rPr>
        <w:t xml:space="preserve"> charged for the months of 06/2016 and 07/2016 were refundable to the Appellant but as per decision of the Forum</w:t>
      </w:r>
      <w:r w:rsidR="001F4D59">
        <w:rPr>
          <w:rFonts w:ascii="Times New Roman" w:hAnsi="Times New Roman" w:cs="Times New Roman"/>
          <w:sz w:val="28"/>
          <w:szCs w:val="28"/>
        </w:rPr>
        <w:t>,</w:t>
      </w:r>
      <w:r w:rsidR="00D9705F">
        <w:rPr>
          <w:rFonts w:ascii="Times New Roman" w:hAnsi="Times New Roman" w:cs="Times New Roman"/>
          <w:sz w:val="28"/>
          <w:szCs w:val="28"/>
        </w:rPr>
        <w:t xml:space="preserve"> it was not adjustable to the Appellant. </w:t>
      </w:r>
      <w:r w:rsidR="00954AC6">
        <w:rPr>
          <w:rFonts w:ascii="Times New Roman" w:hAnsi="Times New Roman" w:cs="Times New Roman"/>
          <w:sz w:val="28"/>
          <w:szCs w:val="28"/>
        </w:rPr>
        <w:t>Further, surc</w:t>
      </w:r>
      <w:r w:rsidR="00376320">
        <w:rPr>
          <w:rFonts w:ascii="Times New Roman" w:hAnsi="Times New Roman" w:cs="Times New Roman"/>
          <w:sz w:val="28"/>
          <w:szCs w:val="28"/>
        </w:rPr>
        <w:t xml:space="preserve">harge and interest </w:t>
      </w:r>
      <w:r w:rsidR="00376320">
        <w:rPr>
          <w:rFonts w:ascii="Times New Roman" w:hAnsi="Times New Roman" w:cs="Times New Roman"/>
          <w:sz w:val="28"/>
          <w:szCs w:val="28"/>
        </w:rPr>
        <w:lastRenderedPageBreak/>
        <w:t>amounting to</w:t>
      </w:r>
      <w:r w:rsidR="00795B3E">
        <w:rPr>
          <w:rFonts w:ascii="Times New Roman" w:hAnsi="Times New Roman" w:cs="Times New Roman"/>
          <w:sz w:val="28"/>
          <w:szCs w:val="28"/>
        </w:rPr>
        <w:t xml:space="preserve"> </w:t>
      </w:r>
      <w:r w:rsidR="00954AC6" w:rsidRPr="003F14E9">
        <w:rPr>
          <w:rFonts w:ascii="Times New Roman" w:hAnsi="Times New Roman" w:cs="Times New Roman"/>
          <w:bCs/>
          <w:iCs/>
          <w:sz w:val="28"/>
          <w:szCs w:val="28"/>
        </w:rPr>
        <w:t xml:space="preserve">₹ </w:t>
      </w:r>
      <w:r w:rsidR="00954AC6">
        <w:rPr>
          <w:rFonts w:ascii="Times New Roman" w:hAnsi="Times New Roman" w:cs="Times New Roman"/>
          <w:sz w:val="28"/>
          <w:szCs w:val="28"/>
        </w:rPr>
        <w:t>4</w:t>
      </w:r>
      <w:r w:rsidR="00954AC6" w:rsidRPr="003F14E9">
        <w:rPr>
          <w:rFonts w:ascii="Times New Roman" w:hAnsi="Times New Roman" w:cs="Times New Roman"/>
          <w:sz w:val="28"/>
          <w:szCs w:val="28"/>
        </w:rPr>
        <w:t>,</w:t>
      </w:r>
      <w:r w:rsidR="00954AC6">
        <w:rPr>
          <w:rFonts w:ascii="Times New Roman" w:hAnsi="Times New Roman" w:cs="Times New Roman"/>
          <w:sz w:val="28"/>
          <w:szCs w:val="28"/>
        </w:rPr>
        <w:t>599</w:t>
      </w:r>
      <w:r w:rsidR="00954AC6" w:rsidRPr="003F14E9">
        <w:rPr>
          <w:rFonts w:ascii="Times New Roman" w:hAnsi="Times New Roman" w:cs="Times New Roman"/>
          <w:sz w:val="28"/>
          <w:szCs w:val="28"/>
        </w:rPr>
        <w:t>/-</w:t>
      </w:r>
      <w:r w:rsidR="00954AC6">
        <w:rPr>
          <w:rFonts w:ascii="Times New Roman" w:hAnsi="Times New Roman" w:cs="Times New Roman"/>
          <w:sz w:val="28"/>
          <w:szCs w:val="28"/>
        </w:rPr>
        <w:t xml:space="preserve"> and </w:t>
      </w:r>
      <w:r w:rsidR="00954AC6" w:rsidRPr="003F14E9">
        <w:rPr>
          <w:rFonts w:ascii="Times New Roman" w:hAnsi="Times New Roman" w:cs="Times New Roman"/>
          <w:bCs/>
          <w:iCs/>
          <w:sz w:val="28"/>
          <w:szCs w:val="28"/>
        </w:rPr>
        <w:t xml:space="preserve">₹ </w:t>
      </w:r>
      <w:r w:rsidR="00954AC6">
        <w:rPr>
          <w:rFonts w:ascii="Times New Roman" w:hAnsi="Times New Roman" w:cs="Times New Roman"/>
          <w:sz w:val="28"/>
          <w:szCs w:val="28"/>
        </w:rPr>
        <w:t>91</w:t>
      </w:r>
      <w:r w:rsidR="00954AC6" w:rsidRPr="003F14E9">
        <w:rPr>
          <w:rFonts w:ascii="Times New Roman" w:hAnsi="Times New Roman" w:cs="Times New Roman"/>
          <w:sz w:val="28"/>
          <w:szCs w:val="28"/>
        </w:rPr>
        <w:t>,</w:t>
      </w:r>
      <w:r w:rsidR="00954AC6">
        <w:rPr>
          <w:rFonts w:ascii="Times New Roman" w:hAnsi="Times New Roman" w:cs="Times New Roman"/>
          <w:sz w:val="28"/>
          <w:szCs w:val="28"/>
        </w:rPr>
        <w:t>816</w:t>
      </w:r>
      <w:r w:rsidR="00954AC6" w:rsidRPr="003F14E9">
        <w:rPr>
          <w:rFonts w:ascii="Times New Roman" w:hAnsi="Times New Roman" w:cs="Times New Roman"/>
          <w:sz w:val="28"/>
          <w:szCs w:val="28"/>
        </w:rPr>
        <w:t>/-</w:t>
      </w:r>
      <w:r w:rsidR="00954AC6">
        <w:rPr>
          <w:rFonts w:ascii="Times New Roman" w:hAnsi="Times New Roman" w:cs="Times New Roman"/>
          <w:sz w:val="28"/>
          <w:szCs w:val="28"/>
        </w:rPr>
        <w:t xml:space="preserve"> as demanded by the Appellant was not refundable as the Appellant had not followed the Supply Code Regulation 35.1.1</w:t>
      </w:r>
      <w:r w:rsidR="003F14E9">
        <w:rPr>
          <w:rFonts w:ascii="Times New Roman" w:hAnsi="Times New Roman" w:cs="Times New Roman"/>
          <w:sz w:val="28"/>
          <w:szCs w:val="28"/>
        </w:rPr>
        <w:t>.</w:t>
      </w:r>
    </w:p>
    <w:p w:rsidR="00954AC6" w:rsidRDefault="00954AC6"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Interest on ACD/ Security on amount of </w:t>
      </w:r>
      <w:r w:rsidRPr="003F14E9">
        <w:rPr>
          <w:rFonts w:ascii="Times New Roman" w:hAnsi="Times New Roman" w:cs="Times New Roman"/>
          <w:bCs/>
          <w:iCs/>
          <w:sz w:val="28"/>
          <w:szCs w:val="28"/>
        </w:rPr>
        <w:t xml:space="preserve">₹ </w:t>
      </w:r>
      <w:r>
        <w:rPr>
          <w:rFonts w:ascii="Times New Roman" w:hAnsi="Times New Roman" w:cs="Times New Roman"/>
          <w:sz w:val="28"/>
          <w:szCs w:val="28"/>
        </w:rPr>
        <w:t>39</w:t>
      </w:r>
      <w:r w:rsidRPr="003F14E9">
        <w:rPr>
          <w:rFonts w:ascii="Times New Roman" w:hAnsi="Times New Roman" w:cs="Times New Roman"/>
          <w:sz w:val="28"/>
          <w:szCs w:val="28"/>
        </w:rPr>
        <w:t>,</w:t>
      </w:r>
      <w:r>
        <w:rPr>
          <w:rFonts w:ascii="Times New Roman" w:hAnsi="Times New Roman" w:cs="Times New Roman"/>
          <w:sz w:val="28"/>
          <w:szCs w:val="28"/>
        </w:rPr>
        <w:t>270</w:t>
      </w:r>
      <w:r w:rsidRPr="003F14E9">
        <w:rPr>
          <w:rFonts w:ascii="Times New Roman" w:hAnsi="Times New Roman" w:cs="Times New Roman"/>
          <w:sz w:val="28"/>
          <w:szCs w:val="28"/>
        </w:rPr>
        <w:t>/-</w:t>
      </w:r>
      <w:r>
        <w:rPr>
          <w:rFonts w:ascii="Times New Roman" w:hAnsi="Times New Roman" w:cs="Times New Roman"/>
          <w:sz w:val="28"/>
          <w:szCs w:val="28"/>
        </w:rPr>
        <w:t xml:space="preserve"> for the period 01.01.2008 to 31.10.2013 and interest on amount of </w:t>
      </w:r>
      <w:r w:rsidR="00795B3E">
        <w:rPr>
          <w:rFonts w:ascii="Times New Roman" w:hAnsi="Times New Roman" w:cs="Times New Roman"/>
          <w:sz w:val="28"/>
          <w:szCs w:val="28"/>
        </w:rPr>
        <w:t xml:space="preserve">       </w:t>
      </w:r>
      <w:r w:rsidRPr="003F14E9">
        <w:rPr>
          <w:rFonts w:ascii="Times New Roman" w:hAnsi="Times New Roman" w:cs="Times New Roman"/>
          <w:bCs/>
          <w:iCs/>
          <w:sz w:val="28"/>
          <w:szCs w:val="28"/>
        </w:rPr>
        <w:t xml:space="preserve">₹ </w:t>
      </w:r>
      <w:r>
        <w:rPr>
          <w:rFonts w:ascii="Times New Roman" w:hAnsi="Times New Roman" w:cs="Times New Roman"/>
          <w:sz w:val="28"/>
          <w:szCs w:val="28"/>
        </w:rPr>
        <w:t>2,90,298</w:t>
      </w:r>
      <w:r w:rsidRPr="003F14E9">
        <w:rPr>
          <w:rFonts w:ascii="Times New Roman" w:hAnsi="Times New Roman" w:cs="Times New Roman"/>
          <w:sz w:val="28"/>
          <w:szCs w:val="28"/>
        </w:rPr>
        <w:t>/-</w:t>
      </w:r>
      <w:r w:rsidR="00795B3E">
        <w:rPr>
          <w:rFonts w:ascii="Times New Roman" w:hAnsi="Times New Roman" w:cs="Times New Roman"/>
          <w:sz w:val="28"/>
          <w:szCs w:val="28"/>
        </w:rPr>
        <w:t xml:space="preserve"> </w:t>
      </w:r>
      <w:r>
        <w:rPr>
          <w:rFonts w:ascii="Times New Roman" w:hAnsi="Times New Roman" w:cs="Times New Roman"/>
          <w:sz w:val="28"/>
          <w:szCs w:val="28"/>
        </w:rPr>
        <w:t xml:space="preserve">for the period 04/2015 to 03/2016 had been paid to the Appellant without penal interest as per </w:t>
      </w:r>
      <w:r w:rsidR="00651F86">
        <w:rPr>
          <w:rFonts w:ascii="Times New Roman" w:hAnsi="Times New Roman" w:cs="Times New Roman"/>
          <w:sz w:val="28"/>
          <w:szCs w:val="28"/>
        </w:rPr>
        <w:t>applicable regulations.</w:t>
      </w:r>
    </w:p>
    <w:p w:rsidR="003D6B15" w:rsidRDefault="003F14E9" w:rsidP="005E1A9A">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w:t>
      </w:r>
      <w:r w:rsidR="00954AC6">
        <w:rPr>
          <w:rFonts w:ascii="Times New Roman" w:hAnsi="Times New Roman" w:cs="Times New Roman"/>
          <w:sz w:val="28"/>
          <w:szCs w:val="28"/>
        </w:rPr>
        <w:t xml:space="preserve">application of the </w:t>
      </w:r>
      <w:r>
        <w:rPr>
          <w:rFonts w:ascii="Times New Roman" w:hAnsi="Times New Roman" w:cs="Times New Roman"/>
          <w:sz w:val="28"/>
          <w:szCs w:val="28"/>
        </w:rPr>
        <w:t xml:space="preserve">Appellant </w:t>
      </w:r>
      <w:r w:rsidR="00954AC6">
        <w:rPr>
          <w:rFonts w:ascii="Times New Roman" w:hAnsi="Times New Roman" w:cs="Times New Roman"/>
          <w:sz w:val="28"/>
          <w:szCs w:val="28"/>
        </w:rPr>
        <w:t xml:space="preserve">for OTS was processed and sent to </w:t>
      </w:r>
      <w:r w:rsidR="00F030D5">
        <w:rPr>
          <w:rFonts w:ascii="Times New Roman" w:hAnsi="Times New Roman" w:cs="Times New Roman"/>
          <w:sz w:val="28"/>
          <w:szCs w:val="28"/>
        </w:rPr>
        <w:t>AO/ Field, Bathinda, who</w:t>
      </w:r>
      <w:r w:rsidR="003B6091">
        <w:rPr>
          <w:rFonts w:ascii="Times New Roman" w:hAnsi="Times New Roman" w:cs="Times New Roman"/>
          <w:sz w:val="28"/>
          <w:szCs w:val="28"/>
        </w:rPr>
        <w:t>,</w:t>
      </w:r>
      <w:r w:rsidR="00F030D5">
        <w:rPr>
          <w:rFonts w:ascii="Times New Roman" w:hAnsi="Times New Roman" w:cs="Times New Roman"/>
          <w:sz w:val="28"/>
          <w:szCs w:val="28"/>
        </w:rPr>
        <w:t xml:space="preserve"> vide it</w:t>
      </w:r>
      <w:r w:rsidR="00F7599B">
        <w:rPr>
          <w:rFonts w:ascii="Times New Roman" w:hAnsi="Times New Roman" w:cs="Times New Roman"/>
          <w:sz w:val="28"/>
          <w:szCs w:val="28"/>
        </w:rPr>
        <w:t>s letter n</w:t>
      </w:r>
      <w:r w:rsidR="00954AC6">
        <w:rPr>
          <w:rFonts w:ascii="Times New Roman" w:hAnsi="Times New Roman" w:cs="Times New Roman"/>
          <w:sz w:val="28"/>
          <w:szCs w:val="28"/>
        </w:rPr>
        <w:t>o. 422 dated 06.02.2020</w:t>
      </w:r>
      <w:r w:rsidR="003B6091">
        <w:rPr>
          <w:rFonts w:ascii="Times New Roman" w:hAnsi="Times New Roman" w:cs="Times New Roman"/>
          <w:sz w:val="28"/>
          <w:szCs w:val="28"/>
        </w:rPr>
        <w:t>,</w:t>
      </w:r>
      <w:r w:rsidR="00954AC6">
        <w:rPr>
          <w:rFonts w:ascii="Times New Roman" w:hAnsi="Times New Roman" w:cs="Times New Roman"/>
          <w:sz w:val="28"/>
          <w:szCs w:val="28"/>
        </w:rPr>
        <w:t xml:space="preserve"> informed that relief under OTS was not admissible to the Appellant.</w:t>
      </w:r>
      <w:r w:rsidR="003D6B15">
        <w:rPr>
          <w:rFonts w:ascii="Times New Roman" w:hAnsi="Times New Roman" w:cs="Times New Roman"/>
          <w:sz w:val="28"/>
          <w:szCs w:val="28"/>
        </w:rPr>
        <w:t xml:space="preserve"> As per clause No. B</w:t>
      </w:r>
      <w:r w:rsidR="00795B3E">
        <w:rPr>
          <w:rFonts w:ascii="Times New Roman" w:hAnsi="Times New Roman" w:cs="Times New Roman"/>
          <w:sz w:val="28"/>
          <w:szCs w:val="28"/>
        </w:rPr>
        <w:t xml:space="preserve"> </w:t>
      </w:r>
      <w:r w:rsidR="003D6B15">
        <w:rPr>
          <w:rFonts w:ascii="Times New Roman" w:hAnsi="Times New Roman" w:cs="Times New Roman"/>
          <w:sz w:val="28"/>
          <w:szCs w:val="28"/>
        </w:rPr>
        <w:t>(a) of CC No. 35/2018</w:t>
      </w:r>
      <w:r w:rsidR="00F030D5">
        <w:rPr>
          <w:rFonts w:ascii="Times New Roman" w:hAnsi="Times New Roman" w:cs="Times New Roman"/>
          <w:sz w:val="28"/>
          <w:szCs w:val="28"/>
        </w:rPr>
        <w:t>,</w:t>
      </w:r>
      <w:r w:rsidR="003D6B15">
        <w:rPr>
          <w:rFonts w:ascii="Times New Roman" w:hAnsi="Times New Roman" w:cs="Times New Roman"/>
          <w:sz w:val="28"/>
          <w:szCs w:val="28"/>
        </w:rPr>
        <w:t xml:space="preserve"> the refund of surcharge under OTS Scheme was not considerable because the Appellant had not deposited the subsequent bill</w:t>
      </w:r>
      <w:r w:rsidR="00F030D5">
        <w:rPr>
          <w:rFonts w:ascii="Times New Roman" w:hAnsi="Times New Roman" w:cs="Times New Roman"/>
          <w:sz w:val="28"/>
          <w:szCs w:val="28"/>
        </w:rPr>
        <w:t>s</w:t>
      </w:r>
      <w:r w:rsidR="003D6B15">
        <w:rPr>
          <w:rFonts w:ascii="Times New Roman" w:hAnsi="Times New Roman" w:cs="Times New Roman"/>
          <w:sz w:val="28"/>
          <w:szCs w:val="28"/>
        </w:rPr>
        <w:t xml:space="preserve"> regularly. Further, the Appellant had not been charged</w:t>
      </w:r>
      <w:r w:rsidR="00E562D7">
        <w:rPr>
          <w:rFonts w:ascii="Times New Roman" w:hAnsi="Times New Roman" w:cs="Times New Roman"/>
          <w:sz w:val="28"/>
          <w:szCs w:val="28"/>
        </w:rPr>
        <w:t xml:space="preserve"> </w:t>
      </w:r>
      <w:r w:rsidR="003D6B15">
        <w:rPr>
          <w:rFonts w:ascii="Times New Roman" w:hAnsi="Times New Roman" w:cs="Times New Roman"/>
          <w:sz w:val="28"/>
          <w:szCs w:val="28"/>
        </w:rPr>
        <w:t>inte</w:t>
      </w:r>
      <w:r w:rsidR="00AD6642">
        <w:rPr>
          <w:rFonts w:ascii="Times New Roman" w:hAnsi="Times New Roman" w:cs="Times New Roman"/>
          <w:sz w:val="28"/>
          <w:szCs w:val="28"/>
        </w:rPr>
        <w:t>r</w:t>
      </w:r>
      <w:r w:rsidR="00F030D5">
        <w:rPr>
          <w:rFonts w:ascii="Times New Roman" w:hAnsi="Times New Roman" w:cs="Times New Roman"/>
          <w:sz w:val="28"/>
          <w:szCs w:val="28"/>
        </w:rPr>
        <w:t>est @ 1.5% per month in it</w:t>
      </w:r>
      <w:r w:rsidR="003D6B15">
        <w:rPr>
          <w:rFonts w:ascii="Times New Roman" w:hAnsi="Times New Roman" w:cs="Times New Roman"/>
          <w:sz w:val="28"/>
          <w:szCs w:val="28"/>
        </w:rPr>
        <w:t>s account and as such</w:t>
      </w:r>
      <w:r w:rsidR="00F030D5">
        <w:rPr>
          <w:rFonts w:ascii="Times New Roman" w:hAnsi="Times New Roman" w:cs="Times New Roman"/>
          <w:sz w:val="28"/>
          <w:szCs w:val="28"/>
        </w:rPr>
        <w:t>,</w:t>
      </w:r>
      <w:r w:rsidR="00E562D7">
        <w:rPr>
          <w:rFonts w:ascii="Times New Roman" w:hAnsi="Times New Roman" w:cs="Times New Roman"/>
          <w:sz w:val="28"/>
          <w:szCs w:val="28"/>
        </w:rPr>
        <w:t xml:space="preserve"> </w:t>
      </w:r>
      <w:r w:rsidR="00AD6642">
        <w:rPr>
          <w:rFonts w:ascii="Times New Roman" w:hAnsi="Times New Roman" w:cs="Times New Roman"/>
          <w:sz w:val="28"/>
          <w:szCs w:val="28"/>
        </w:rPr>
        <w:t>t</w:t>
      </w:r>
      <w:r w:rsidR="003D6B15">
        <w:rPr>
          <w:rFonts w:ascii="Times New Roman" w:hAnsi="Times New Roman" w:cs="Times New Roman"/>
          <w:sz w:val="28"/>
          <w:szCs w:val="28"/>
        </w:rPr>
        <w:t>he Appell</w:t>
      </w:r>
      <w:r w:rsidR="00AD6642">
        <w:rPr>
          <w:rFonts w:ascii="Times New Roman" w:hAnsi="Times New Roman" w:cs="Times New Roman"/>
          <w:sz w:val="28"/>
          <w:szCs w:val="28"/>
        </w:rPr>
        <w:t>a</w:t>
      </w:r>
      <w:r w:rsidR="003D6B15">
        <w:rPr>
          <w:rFonts w:ascii="Times New Roman" w:hAnsi="Times New Roman" w:cs="Times New Roman"/>
          <w:sz w:val="28"/>
          <w:szCs w:val="28"/>
        </w:rPr>
        <w:t>nt was not eli</w:t>
      </w:r>
      <w:r w:rsidR="00AD6642">
        <w:rPr>
          <w:rFonts w:ascii="Times New Roman" w:hAnsi="Times New Roman" w:cs="Times New Roman"/>
          <w:sz w:val="28"/>
          <w:szCs w:val="28"/>
        </w:rPr>
        <w:t>gi</w:t>
      </w:r>
      <w:r w:rsidR="003D6B15">
        <w:rPr>
          <w:rFonts w:ascii="Times New Roman" w:hAnsi="Times New Roman" w:cs="Times New Roman"/>
          <w:sz w:val="28"/>
          <w:szCs w:val="28"/>
        </w:rPr>
        <w:t xml:space="preserve">ble for benefit under OTS Scheme. </w:t>
      </w:r>
      <w:r w:rsidR="00AD6642">
        <w:rPr>
          <w:rFonts w:ascii="Times New Roman" w:hAnsi="Times New Roman" w:cs="Times New Roman"/>
          <w:sz w:val="28"/>
          <w:szCs w:val="28"/>
        </w:rPr>
        <w:t>T</w:t>
      </w:r>
      <w:r w:rsidR="003D6B15">
        <w:rPr>
          <w:rFonts w:ascii="Times New Roman" w:hAnsi="Times New Roman" w:cs="Times New Roman"/>
          <w:sz w:val="28"/>
          <w:szCs w:val="28"/>
        </w:rPr>
        <w:t>he connection of the Appell</w:t>
      </w:r>
      <w:r w:rsidR="00AD6642">
        <w:rPr>
          <w:rFonts w:ascii="Times New Roman" w:hAnsi="Times New Roman" w:cs="Times New Roman"/>
          <w:sz w:val="28"/>
          <w:szCs w:val="28"/>
        </w:rPr>
        <w:t>ant w</w:t>
      </w:r>
      <w:r w:rsidR="003D6B15">
        <w:rPr>
          <w:rFonts w:ascii="Times New Roman" w:hAnsi="Times New Roman" w:cs="Times New Roman"/>
          <w:sz w:val="28"/>
          <w:szCs w:val="28"/>
        </w:rPr>
        <w:t>as permanently disconnected on 05.04.2019 and the Appellant requested for reconnection during 08.10.2019 and requested for insta</w:t>
      </w:r>
      <w:r w:rsidR="00F030D5">
        <w:rPr>
          <w:rFonts w:ascii="Times New Roman" w:hAnsi="Times New Roman" w:cs="Times New Roman"/>
          <w:sz w:val="28"/>
          <w:szCs w:val="28"/>
        </w:rPr>
        <w:t>l</w:t>
      </w:r>
      <w:r w:rsidR="00AD6642">
        <w:rPr>
          <w:rFonts w:ascii="Times New Roman" w:hAnsi="Times New Roman" w:cs="Times New Roman"/>
          <w:sz w:val="28"/>
          <w:szCs w:val="28"/>
        </w:rPr>
        <w:t>l</w:t>
      </w:r>
      <w:r w:rsidR="003D6B15">
        <w:rPr>
          <w:rFonts w:ascii="Times New Roman" w:hAnsi="Times New Roman" w:cs="Times New Roman"/>
          <w:sz w:val="28"/>
          <w:szCs w:val="28"/>
        </w:rPr>
        <w:t>ments of the pending dues which mea</w:t>
      </w:r>
      <w:r w:rsidR="00AD6642">
        <w:rPr>
          <w:rFonts w:ascii="Times New Roman" w:hAnsi="Times New Roman" w:cs="Times New Roman"/>
          <w:sz w:val="28"/>
          <w:szCs w:val="28"/>
        </w:rPr>
        <w:t>n</w:t>
      </w:r>
      <w:r w:rsidR="003D6B15">
        <w:rPr>
          <w:rFonts w:ascii="Times New Roman" w:hAnsi="Times New Roman" w:cs="Times New Roman"/>
          <w:sz w:val="28"/>
          <w:szCs w:val="28"/>
        </w:rPr>
        <w:t>t that the Appellant had agreed to the pending due amount on that day in October</w:t>
      </w:r>
      <w:r w:rsidR="00AD6642">
        <w:rPr>
          <w:rFonts w:ascii="Times New Roman" w:hAnsi="Times New Roman" w:cs="Times New Roman"/>
          <w:sz w:val="28"/>
          <w:szCs w:val="28"/>
        </w:rPr>
        <w:t>,</w:t>
      </w:r>
      <w:r w:rsidR="00F030D5">
        <w:rPr>
          <w:rFonts w:ascii="Times New Roman" w:hAnsi="Times New Roman" w:cs="Times New Roman"/>
          <w:sz w:val="28"/>
          <w:szCs w:val="28"/>
        </w:rPr>
        <w:t xml:space="preserve"> 2019 </w:t>
      </w:r>
      <w:r w:rsidR="003D6B15">
        <w:rPr>
          <w:rFonts w:ascii="Times New Roman" w:hAnsi="Times New Roman" w:cs="Times New Roman"/>
          <w:sz w:val="28"/>
          <w:szCs w:val="28"/>
        </w:rPr>
        <w:t xml:space="preserve">and also </w:t>
      </w:r>
      <w:r w:rsidR="003D6B15">
        <w:rPr>
          <w:rFonts w:ascii="Times New Roman" w:hAnsi="Times New Roman" w:cs="Times New Roman"/>
          <w:sz w:val="28"/>
          <w:szCs w:val="28"/>
        </w:rPr>
        <w:lastRenderedPageBreak/>
        <w:t>agreed to deposit 50% amount in one go</w:t>
      </w:r>
      <w:r w:rsidR="0097321B">
        <w:rPr>
          <w:rFonts w:ascii="Times New Roman" w:hAnsi="Times New Roman" w:cs="Times New Roman"/>
          <w:sz w:val="28"/>
          <w:szCs w:val="28"/>
        </w:rPr>
        <w:t>. A</w:t>
      </w:r>
      <w:r w:rsidR="003D6B15">
        <w:rPr>
          <w:rFonts w:ascii="Times New Roman" w:hAnsi="Times New Roman" w:cs="Times New Roman"/>
          <w:sz w:val="28"/>
          <w:szCs w:val="28"/>
        </w:rPr>
        <w:t>s such</w:t>
      </w:r>
      <w:r w:rsidR="00F030D5">
        <w:rPr>
          <w:rFonts w:ascii="Times New Roman" w:hAnsi="Times New Roman" w:cs="Times New Roman"/>
          <w:sz w:val="28"/>
          <w:szCs w:val="28"/>
        </w:rPr>
        <w:t>,</w:t>
      </w:r>
      <w:r w:rsidR="003D6B15">
        <w:rPr>
          <w:rFonts w:ascii="Times New Roman" w:hAnsi="Times New Roman" w:cs="Times New Roman"/>
          <w:sz w:val="28"/>
          <w:szCs w:val="28"/>
        </w:rPr>
        <w:t xml:space="preserve"> the issue of allowing benefits to the Appellant under OTS Scheme at this belated stage was not considerable.</w:t>
      </w:r>
    </w:p>
    <w:p w:rsidR="00A30B1A" w:rsidRPr="001B2D1E" w:rsidRDefault="00AD6642" w:rsidP="00504888">
      <w:pPr>
        <w:pStyle w:val="ListParagraph"/>
        <w:numPr>
          <w:ilvl w:val="0"/>
          <w:numId w:val="15"/>
        </w:numPr>
        <w:spacing w:before="240" w:line="480" w:lineRule="auto"/>
        <w:ind w:left="709" w:hanging="709"/>
        <w:jc w:val="both"/>
        <w:rPr>
          <w:rFonts w:ascii="Times New Roman" w:hAnsi="Times New Roman" w:cs="Times New Roman"/>
          <w:sz w:val="28"/>
          <w:szCs w:val="28"/>
        </w:rPr>
      </w:pPr>
      <w:r w:rsidRPr="001B2D1E">
        <w:rPr>
          <w:rFonts w:ascii="Times New Roman" w:hAnsi="Times New Roman" w:cs="Times New Roman"/>
          <w:sz w:val="28"/>
          <w:szCs w:val="28"/>
        </w:rPr>
        <w:t>The Appellant had not followed Regulati</w:t>
      </w:r>
      <w:r w:rsidR="00F030D5">
        <w:rPr>
          <w:rFonts w:ascii="Times New Roman" w:hAnsi="Times New Roman" w:cs="Times New Roman"/>
          <w:sz w:val="28"/>
          <w:szCs w:val="28"/>
        </w:rPr>
        <w:t>on 35.1.1 of Supply Code</w:t>
      </w:r>
      <w:r w:rsidR="00DA2A64">
        <w:rPr>
          <w:rFonts w:ascii="Times New Roman" w:hAnsi="Times New Roman" w:cs="Times New Roman"/>
          <w:sz w:val="28"/>
          <w:szCs w:val="28"/>
        </w:rPr>
        <w:t>-2014</w:t>
      </w:r>
      <w:r w:rsidR="00F030D5">
        <w:rPr>
          <w:rFonts w:ascii="Times New Roman" w:hAnsi="Times New Roman" w:cs="Times New Roman"/>
          <w:sz w:val="28"/>
          <w:szCs w:val="28"/>
        </w:rPr>
        <w:t xml:space="preserve"> and had</w:t>
      </w:r>
      <w:r w:rsidRPr="001B2D1E">
        <w:rPr>
          <w:rFonts w:ascii="Times New Roman" w:hAnsi="Times New Roman" w:cs="Times New Roman"/>
          <w:sz w:val="28"/>
          <w:szCs w:val="28"/>
        </w:rPr>
        <w:t xml:space="preserve"> not submitted any objection about any of the above-mentioned grievances at the relevant time when such bills were issued and therefore the surcharge and interest already charged was not refundable to the consumer.</w:t>
      </w:r>
    </w:p>
    <w:p w:rsidR="007B641B" w:rsidRDefault="00613347" w:rsidP="00613347">
      <w:pPr>
        <w:pStyle w:val="ListParagraph"/>
        <w:numPr>
          <w:ilvl w:val="0"/>
          <w:numId w:val="4"/>
        </w:numPr>
        <w:spacing w:line="480" w:lineRule="auto"/>
        <w:ind w:left="709" w:right="-2" w:hanging="709"/>
        <w:jc w:val="both"/>
        <w:rPr>
          <w:rFonts w:ascii="Times New Roman" w:hAnsi="Times New Roman" w:cs="Times New Roman"/>
          <w:b/>
          <w:bCs/>
          <w:sz w:val="28"/>
          <w:szCs w:val="28"/>
        </w:rPr>
      </w:pPr>
      <w:r>
        <w:rPr>
          <w:rFonts w:ascii="Times New Roman" w:hAnsi="Times New Roman" w:cs="Times New Roman"/>
          <w:b/>
          <w:bCs/>
          <w:sz w:val="28"/>
          <w:szCs w:val="28"/>
        </w:rPr>
        <w:t>S</w:t>
      </w:r>
      <w:r w:rsidR="00181135">
        <w:rPr>
          <w:rFonts w:ascii="Times New Roman" w:hAnsi="Times New Roman" w:cs="Times New Roman"/>
          <w:b/>
          <w:bCs/>
          <w:sz w:val="28"/>
          <w:szCs w:val="28"/>
        </w:rPr>
        <w:t>ubmissions of the Respondent</w:t>
      </w:r>
      <w:r>
        <w:rPr>
          <w:rFonts w:ascii="Times New Roman" w:hAnsi="Times New Roman" w:cs="Times New Roman"/>
          <w:b/>
          <w:bCs/>
          <w:sz w:val="28"/>
          <w:szCs w:val="28"/>
        </w:rPr>
        <w:t xml:space="preserve"> vide Memo dated 20.11.2020</w:t>
      </w:r>
    </w:p>
    <w:p w:rsidR="007B641B" w:rsidRPr="007B641B" w:rsidRDefault="007B641B" w:rsidP="007B641B">
      <w:pPr>
        <w:spacing w:line="480" w:lineRule="auto"/>
        <w:ind w:left="720" w:right="-2"/>
        <w:jc w:val="both"/>
        <w:rPr>
          <w:rFonts w:ascii="Times New Roman" w:hAnsi="Times New Roman" w:cs="Times New Roman"/>
          <w:sz w:val="28"/>
          <w:szCs w:val="28"/>
        </w:rPr>
      </w:pPr>
      <w:r w:rsidRPr="007B641B">
        <w:rPr>
          <w:rFonts w:ascii="Times New Roman" w:hAnsi="Times New Roman" w:cs="Times New Roman"/>
          <w:sz w:val="28"/>
          <w:szCs w:val="28"/>
        </w:rPr>
        <w:t xml:space="preserve">The Respondent </w:t>
      </w:r>
      <w:r>
        <w:rPr>
          <w:rFonts w:ascii="Times New Roman" w:hAnsi="Times New Roman" w:cs="Times New Roman"/>
          <w:sz w:val="28"/>
          <w:szCs w:val="28"/>
        </w:rPr>
        <w:t xml:space="preserve">after holding a meeting </w:t>
      </w:r>
      <w:r w:rsidR="001B2D1E">
        <w:rPr>
          <w:rFonts w:ascii="Times New Roman" w:hAnsi="Times New Roman" w:cs="Times New Roman"/>
          <w:sz w:val="28"/>
          <w:szCs w:val="28"/>
        </w:rPr>
        <w:t>with the Appellant</w:t>
      </w:r>
      <w:r w:rsidR="00795B3E">
        <w:rPr>
          <w:rFonts w:ascii="Times New Roman" w:hAnsi="Times New Roman" w:cs="Times New Roman"/>
          <w:sz w:val="28"/>
          <w:szCs w:val="28"/>
        </w:rPr>
        <w:t xml:space="preserve"> </w:t>
      </w:r>
      <w:r>
        <w:rPr>
          <w:rFonts w:ascii="Times New Roman" w:hAnsi="Times New Roman" w:cs="Times New Roman"/>
          <w:sz w:val="28"/>
          <w:szCs w:val="28"/>
        </w:rPr>
        <w:t>on 19.11.2020,</w:t>
      </w:r>
      <w:r w:rsidR="00795B3E">
        <w:rPr>
          <w:rFonts w:ascii="Times New Roman" w:hAnsi="Times New Roman" w:cs="Times New Roman"/>
          <w:sz w:val="28"/>
          <w:szCs w:val="28"/>
        </w:rPr>
        <w:t xml:space="preserve"> </w:t>
      </w:r>
      <w:r w:rsidRPr="007B641B">
        <w:rPr>
          <w:rFonts w:ascii="Times New Roman" w:hAnsi="Times New Roman" w:cs="Times New Roman"/>
          <w:sz w:val="28"/>
          <w:szCs w:val="28"/>
        </w:rPr>
        <w:t>had made the following additional submissions sent via email vide its Memo No. 8360 dated 20.11.2020:</w:t>
      </w:r>
      <w:r>
        <w:rPr>
          <w:rFonts w:ascii="Times New Roman" w:hAnsi="Times New Roman" w:cs="Times New Roman"/>
          <w:sz w:val="28"/>
          <w:szCs w:val="28"/>
        </w:rPr>
        <w:t xml:space="preserve"> -</w:t>
      </w:r>
    </w:p>
    <w:p w:rsidR="001B2D1E" w:rsidRDefault="001B2D1E" w:rsidP="00031881">
      <w:pPr>
        <w:pStyle w:val="ListParagraph"/>
        <w:numPr>
          <w:ilvl w:val="0"/>
          <w:numId w:val="2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The Appellant raised the issue of 19 No. double entries on the same data in chronology of Appellant’s Account No. 3002963561. The same were checked by the Respondent and found that these entries were interest charged on the outstanding amount payable by the Appellant. After reviewing the interest for this period on actual basis, it was </w:t>
      </w:r>
      <w:r w:rsidR="00031881">
        <w:rPr>
          <w:rFonts w:ascii="Times New Roman" w:hAnsi="Times New Roman" w:cs="Times New Roman"/>
          <w:sz w:val="28"/>
          <w:szCs w:val="28"/>
        </w:rPr>
        <w:t>found that entries of amount of</w:t>
      </w:r>
      <w:r w:rsidR="00795B3E">
        <w:rPr>
          <w:rFonts w:ascii="Times New Roman" w:hAnsi="Times New Roman" w:cs="Times New Roman"/>
          <w:sz w:val="28"/>
          <w:szCs w:val="28"/>
        </w:rPr>
        <w:t xml:space="preserve"> </w:t>
      </w:r>
      <w:r w:rsidRPr="00DE6F3D">
        <w:rPr>
          <w:rFonts w:ascii="Times New Roman" w:hAnsi="Times New Roman" w:cs="Times New Roman"/>
          <w:bCs/>
          <w:iCs/>
          <w:sz w:val="28"/>
          <w:szCs w:val="28"/>
        </w:rPr>
        <w:t>₹</w:t>
      </w:r>
      <w:r w:rsidR="00795B3E">
        <w:rPr>
          <w:rFonts w:ascii="Times New Roman" w:hAnsi="Times New Roman" w:cs="Times New Roman"/>
          <w:bCs/>
          <w:iCs/>
          <w:sz w:val="28"/>
          <w:szCs w:val="28"/>
        </w:rPr>
        <w:t xml:space="preserve"> </w:t>
      </w:r>
      <w:r>
        <w:rPr>
          <w:rFonts w:ascii="Times New Roman" w:hAnsi="Times New Roman" w:cs="Times New Roman"/>
          <w:sz w:val="28"/>
          <w:szCs w:val="28"/>
        </w:rPr>
        <w:t>4,630</w:t>
      </w:r>
      <w:r w:rsidRPr="00DE6F3D">
        <w:rPr>
          <w:rFonts w:ascii="Times New Roman" w:hAnsi="Times New Roman" w:cs="Times New Roman"/>
          <w:sz w:val="28"/>
          <w:szCs w:val="28"/>
        </w:rPr>
        <w:t>/-</w:t>
      </w:r>
      <w:r w:rsidR="0059019C">
        <w:rPr>
          <w:rFonts w:ascii="Times New Roman" w:hAnsi="Times New Roman" w:cs="Times New Roman"/>
          <w:sz w:val="28"/>
          <w:szCs w:val="28"/>
        </w:rPr>
        <w:t xml:space="preserve"> </w:t>
      </w:r>
      <w:r>
        <w:rPr>
          <w:rFonts w:ascii="Times New Roman" w:hAnsi="Times New Roman" w:cs="Times New Roman"/>
          <w:sz w:val="28"/>
          <w:szCs w:val="28"/>
        </w:rPr>
        <w:t>were excess charged.</w:t>
      </w:r>
    </w:p>
    <w:p w:rsidR="009A2A55" w:rsidRDefault="001B2D1E" w:rsidP="00031881">
      <w:pPr>
        <w:pStyle w:val="ListParagraph"/>
        <w:numPr>
          <w:ilvl w:val="0"/>
          <w:numId w:val="2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demanded to refund RCO fees charged in chronology of Appellant’s Account No. 300</w:t>
      </w:r>
      <w:r w:rsidR="009A2A55">
        <w:rPr>
          <w:rFonts w:ascii="Times New Roman" w:hAnsi="Times New Roman" w:cs="Times New Roman"/>
          <w:sz w:val="28"/>
          <w:szCs w:val="28"/>
        </w:rPr>
        <w:t xml:space="preserve">2963561. The same were checked by the Respondent and found that out of 36 Nos. </w:t>
      </w:r>
      <w:r w:rsidR="009A2A55">
        <w:rPr>
          <w:rFonts w:ascii="Times New Roman" w:hAnsi="Times New Roman" w:cs="Times New Roman"/>
          <w:sz w:val="28"/>
          <w:szCs w:val="28"/>
        </w:rPr>
        <w:lastRenderedPageBreak/>
        <w:t xml:space="preserve">RCO fee entries, 4 Nos. were chargeable due to compliance of job orders and rest were refundable amounting to </w:t>
      </w:r>
      <w:r w:rsidR="009A2A55" w:rsidRPr="00DE6F3D">
        <w:rPr>
          <w:rFonts w:ascii="Times New Roman" w:hAnsi="Times New Roman" w:cs="Times New Roman"/>
          <w:bCs/>
          <w:iCs/>
          <w:sz w:val="28"/>
          <w:szCs w:val="28"/>
        </w:rPr>
        <w:t>₹</w:t>
      </w:r>
      <w:r w:rsidR="00E9368E">
        <w:rPr>
          <w:rFonts w:ascii="Times New Roman" w:hAnsi="Times New Roman" w:cs="Times New Roman"/>
          <w:bCs/>
          <w:iCs/>
          <w:sz w:val="28"/>
          <w:szCs w:val="28"/>
        </w:rPr>
        <w:t xml:space="preserve"> </w:t>
      </w:r>
      <w:r w:rsidR="009A2A55">
        <w:rPr>
          <w:rFonts w:ascii="Times New Roman" w:hAnsi="Times New Roman" w:cs="Times New Roman"/>
          <w:sz w:val="28"/>
          <w:szCs w:val="28"/>
        </w:rPr>
        <w:t>8,000</w:t>
      </w:r>
      <w:r w:rsidR="009A2A55" w:rsidRPr="00DE6F3D">
        <w:rPr>
          <w:rFonts w:ascii="Times New Roman" w:hAnsi="Times New Roman" w:cs="Times New Roman"/>
          <w:sz w:val="28"/>
          <w:szCs w:val="28"/>
        </w:rPr>
        <w:t>/-</w:t>
      </w:r>
      <w:r w:rsidR="009A2A55">
        <w:rPr>
          <w:rFonts w:ascii="Times New Roman" w:hAnsi="Times New Roman" w:cs="Times New Roman"/>
          <w:sz w:val="28"/>
          <w:szCs w:val="28"/>
        </w:rPr>
        <w:t>.</w:t>
      </w:r>
    </w:p>
    <w:p w:rsidR="007D4E58" w:rsidRPr="00E9368E" w:rsidRDefault="009A2A55" w:rsidP="00E80EE1">
      <w:pPr>
        <w:pStyle w:val="ListParagraph"/>
        <w:numPr>
          <w:ilvl w:val="0"/>
          <w:numId w:val="26"/>
        </w:numPr>
        <w:spacing w:line="480" w:lineRule="auto"/>
        <w:ind w:left="709" w:right="-2" w:hanging="709"/>
        <w:jc w:val="both"/>
        <w:rPr>
          <w:rFonts w:ascii="Times New Roman" w:hAnsi="Times New Roman" w:cs="Times New Roman"/>
          <w:sz w:val="28"/>
          <w:szCs w:val="28"/>
        </w:rPr>
      </w:pPr>
      <w:r w:rsidRPr="009A2A55">
        <w:rPr>
          <w:rFonts w:ascii="Times New Roman" w:hAnsi="Times New Roman" w:cs="Times New Roman"/>
          <w:sz w:val="28"/>
          <w:szCs w:val="28"/>
        </w:rPr>
        <w:t>Appellant objected that the benefit</w:t>
      </w:r>
      <w:r>
        <w:rPr>
          <w:rFonts w:ascii="Times New Roman" w:hAnsi="Times New Roman" w:cs="Times New Roman"/>
          <w:sz w:val="28"/>
          <w:szCs w:val="28"/>
        </w:rPr>
        <w:t>s</w:t>
      </w:r>
      <w:r w:rsidRPr="009A2A55">
        <w:rPr>
          <w:rFonts w:ascii="Times New Roman" w:hAnsi="Times New Roman" w:cs="Times New Roman"/>
          <w:sz w:val="28"/>
          <w:szCs w:val="28"/>
        </w:rPr>
        <w:t xml:space="preserve"> under OTS (One Time Settlement) as per </w:t>
      </w:r>
      <w:r>
        <w:rPr>
          <w:rFonts w:ascii="Times New Roman" w:hAnsi="Times New Roman" w:cs="Times New Roman"/>
          <w:sz w:val="28"/>
          <w:szCs w:val="28"/>
        </w:rPr>
        <w:t>C</w:t>
      </w:r>
      <w:r w:rsidRPr="009A2A55">
        <w:rPr>
          <w:rFonts w:ascii="Times New Roman" w:hAnsi="Times New Roman" w:cs="Times New Roman"/>
          <w:sz w:val="28"/>
          <w:szCs w:val="28"/>
        </w:rPr>
        <w:t xml:space="preserve">ommercial </w:t>
      </w:r>
      <w:r>
        <w:rPr>
          <w:rFonts w:ascii="Times New Roman" w:hAnsi="Times New Roman" w:cs="Times New Roman"/>
          <w:sz w:val="28"/>
          <w:szCs w:val="28"/>
        </w:rPr>
        <w:t>C</w:t>
      </w:r>
      <w:r w:rsidRPr="009A2A55">
        <w:rPr>
          <w:rFonts w:ascii="Times New Roman" w:hAnsi="Times New Roman" w:cs="Times New Roman"/>
          <w:sz w:val="28"/>
          <w:szCs w:val="28"/>
        </w:rPr>
        <w:t>ircula</w:t>
      </w:r>
      <w:r>
        <w:rPr>
          <w:rFonts w:ascii="Times New Roman" w:hAnsi="Times New Roman" w:cs="Times New Roman"/>
          <w:sz w:val="28"/>
          <w:szCs w:val="28"/>
        </w:rPr>
        <w:t>r</w:t>
      </w:r>
      <w:r w:rsidRPr="009A2A55">
        <w:rPr>
          <w:rFonts w:ascii="Times New Roman" w:hAnsi="Times New Roman" w:cs="Times New Roman"/>
          <w:sz w:val="28"/>
          <w:szCs w:val="28"/>
        </w:rPr>
        <w:t xml:space="preserve"> No. 35/2018 were not given to it. Appellant demanded that the surcharge amount charged in bills be refund</w:t>
      </w:r>
      <w:r>
        <w:rPr>
          <w:rFonts w:ascii="Times New Roman" w:hAnsi="Times New Roman" w:cs="Times New Roman"/>
          <w:sz w:val="28"/>
          <w:szCs w:val="28"/>
        </w:rPr>
        <w:t>ed</w:t>
      </w:r>
      <w:r w:rsidRPr="009A2A55">
        <w:rPr>
          <w:rFonts w:ascii="Times New Roman" w:hAnsi="Times New Roman" w:cs="Times New Roman"/>
          <w:sz w:val="28"/>
          <w:szCs w:val="28"/>
        </w:rPr>
        <w:t xml:space="preserve"> under OTS and </w:t>
      </w:r>
      <w:r>
        <w:rPr>
          <w:rFonts w:ascii="Times New Roman" w:hAnsi="Times New Roman" w:cs="Times New Roman"/>
          <w:sz w:val="28"/>
          <w:szCs w:val="28"/>
        </w:rPr>
        <w:t xml:space="preserve">Appellant </w:t>
      </w:r>
      <w:r w:rsidRPr="009A2A55">
        <w:rPr>
          <w:rFonts w:ascii="Times New Roman" w:hAnsi="Times New Roman" w:cs="Times New Roman"/>
          <w:sz w:val="28"/>
          <w:szCs w:val="28"/>
        </w:rPr>
        <w:t>also demanded that 12% interest be cha</w:t>
      </w:r>
      <w:r>
        <w:rPr>
          <w:rFonts w:ascii="Times New Roman" w:hAnsi="Times New Roman" w:cs="Times New Roman"/>
          <w:sz w:val="28"/>
          <w:szCs w:val="28"/>
        </w:rPr>
        <w:t>r</w:t>
      </w:r>
      <w:r w:rsidRPr="009A2A55">
        <w:rPr>
          <w:rFonts w:ascii="Times New Roman" w:hAnsi="Times New Roman" w:cs="Times New Roman"/>
          <w:sz w:val="28"/>
          <w:szCs w:val="28"/>
        </w:rPr>
        <w:t>ged on SOP only instead of total amount for c</w:t>
      </w:r>
      <w:r>
        <w:rPr>
          <w:rFonts w:ascii="Times New Roman" w:hAnsi="Times New Roman" w:cs="Times New Roman"/>
          <w:sz w:val="28"/>
          <w:szCs w:val="28"/>
        </w:rPr>
        <w:t>alc</w:t>
      </w:r>
      <w:r w:rsidRPr="009A2A55">
        <w:rPr>
          <w:rFonts w:ascii="Times New Roman" w:hAnsi="Times New Roman" w:cs="Times New Roman"/>
          <w:sz w:val="28"/>
          <w:szCs w:val="28"/>
        </w:rPr>
        <w:t xml:space="preserve">ulation of interest under OTS. The calculation under OTS </w:t>
      </w:r>
      <w:r>
        <w:rPr>
          <w:rFonts w:ascii="Times New Roman" w:hAnsi="Times New Roman" w:cs="Times New Roman"/>
          <w:sz w:val="28"/>
          <w:szCs w:val="28"/>
        </w:rPr>
        <w:t xml:space="preserve">was </w:t>
      </w:r>
      <w:r w:rsidRPr="009A2A55">
        <w:rPr>
          <w:rFonts w:ascii="Times New Roman" w:hAnsi="Times New Roman" w:cs="Times New Roman"/>
          <w:sz w:val="28"/>
          <w:szCs w:val="28"/>
        </w:rPr>
        <w:t xml:space="preserve">reviewed as per </w:t>
      </w:r>
      <w:r>
        <w:rPr>
          <w:rFonts w:ascii="Times New Roman" w:hAnsi="Times New Roman" w:cs="Times New Roman"/>
          <w:sz w:val="28"/>
          <w:szCs w:val="28"/>
        </w:rPr>
        <w:t>C</w:t>
      </w:r>
      <w:r w:rsidRPr="009A2A55">
        <w:rPr>
          <w:rFonts w:ascii="Times New Roman" w:hAnsi="Times New Roman" w:cs="Times New Roman"/>
          <w:sz w:val="28"/>
          <w:szCs w:val="28"/>
        </w:rPr>
        <w:t xml:space="preserve">ommercial </w:t>
      </w:r>
      <w:r>
        <w:rPr>
          <w:rFonts w:ascii="Times New Roman" w:hAnsi="Times New Roman" w:cs="Times New Roman"/>
          <w:sz w:val="28"/>
          <w:szCs w:val="28"/>
        </w:rPr>
        <w:t>C</w:t>
      </w:r>
      <w:r w:rsidRPr="009A2A55">
        <w:rPr>
          <w:rFonts w:ascii="Times New Roman" w:hAnsi="Times New Roman" w:cs="Times New Roman"/>
          <w:sz w:val="28"/>
          <w:szCs w:val="28"/>
        </w:rPr>
        <w:t>ircu</w:t>
      </w:r>
      <w:r>
        <w:rPr>
          <w:rFonts w:ascii="Times New Roman" w:hAnsi="Times New Roman" w:cs="Times New Roman"/>
          <w:sz w:val="28"/>
          <w:szCs w:val="28"/>
        </w:rPr>
        <w:t xml:space="preserve">lar </w:t>
      </w:r>
      <w:r w:rsidRPr="009A2A55">
        <w:rPr>
          <w:rFonts w:ascii="Times New Roman" w:hAnsi="Times New Roman" w:cs="Times New Roman"/>
          <w:sz w:val="28"/>
          <w:szCs w:val="28"/>
        </w:rPr>
        <w:t>No. 35/2018 a</w:t>
      </w:r>
      <w:r>
        <w:rPr>
          <w:rFonts w:ascii="Times New Roman" w:hAnsi="Times New Roman" w:cs="Times New Roman"/>
          <w:sz w:val="28"/>
          <w:szCs w:val="28"/>
        </w:rPr>
        <w:t>nd</w:t>
      </w:r>
      <w:r w:rsidRPr="009A2A55">
        <w:rPr>
          <w:rFonts w:ascii="Times New Roman" w:hAnsi="Times New Roman" w:cs="Times New Roman"/>
          <w:sz w:val="28"/>
          <w:szCs w:val="28"/>
        </w:rPr>
        <w:t xml:space="preserve"> c</w:t>
      </w:r>
      <w:r>
        <w:rPr>
          <w:rFonts w:ascii="Times New Roman" w:hAnsi="Times New Roman" w:cs="Times New Roman"/>
          <w:sz w:val="28"/>
          <w:szCs w:val="28"/>
        </w:rPr>
        <w:t xml:space="preserve">larified </w:t>
      </w:r>
      <w:r w:rsidRPr="009A2A55">
        <w:rPr>
          <w:rFonts w:ascii="Times New Roman" w:hAnsi="Times New Roman" w:cs="Times New Roman"/>
          <w:sz w:val="28"/>
          <w:szCs w:val="28"/>
        </w:rPr>
        <w:t>that surcha</w:t>
      </w:r>
      <w:r>
        <w:rPr>
          <w:rFonts w:ascii="Times New Roman" w:hAnsi="Times New Roman" w:cs="Times New Roman"/>
          <w:sz w:val="28"/>
          <w:szCs w:val="28"/>
        </w:rPr>
        <w:t>r</w:t>
      </w:r>
      <w:r w:rsidRPr="009A2A55">
        <w:rPr>
          <w:rFonts w:ascii="Times New Roman" w:hAnsi="Times New Roman" w:cs="Times New Roman"/>
          <w:sz w:val="28"/>
          <w:szCs w:val="28"/>
        </w:rPr>
        <w:t>g</w:t>
      </w:r>
      <w:r>
        <w:rPr>
          <w:rFonts w:ascii="Times New Roman" w:hAnsi="Times New Roman" w:cs="Times New Roman"/>
          <w:sz w:val="28"/>
          <w:szCs w:val="28"/>
        </w:rPr>
        <w:t>e</w:t>
      </w:r>
      <w:r w:rsidRPr="009A2A55">
        <w:rPr>
          <w:rFonts w:ascii="Times New Roman" w:hAnsi="Times New Roman" w:cs="Times New Roman"/>
          <w:sz w:val="28"/>
          <w:szCs w:val="28"/>
        </w:rPr>
        <w:t xml:space="preserve"> was not refund</w:t>
      </w:r>
      <w:r>
        <w:rPr>
          <w:rFonts w:ascii="Times New Roman" w:hAnsi="Times New Roman" w:cs="Times New Roman"/>
          <w:sz w:val="28"/>
          <w:szCs w:val="28"/>
        </w:rPr>
        <w:t>able</w:t>
      </w:r>
      <w:r w:rsidRPr="009A2A55">
        <w:rPr>
          <w:rFonts w:ascii="Times New Roman" w:hAnsi="Times New Roman" w:cs="Times New Roman"/>
          <w:sz w:val="28"/>
          <w:szCs w:val="28"/>
        </w:rPr>
        <w:t xml:space="preserve"> under OTS as Appellant had not deposited subsequent bill</w:t>
      </w:r>
      <w:r>
        <w:rPr>
          <w:rFonts w:ascii="Times New Roman" w:hAnsi="Times New Roman" w:cs="Times New Roman"/>
          <w:sz w:val="28"/>
          <w:szCs w:val="28"/>
        </w:rPr>
        <w:t>s</w:t>
      </w:r>
      <w:r w:rsidRPr="009A2A55">
        <w:rPr>
          <w:rFonts w:ascii="Times New Roman" w:hAnsi="Times New Roman" w:cs="Times New Roman"/>
          <w:sz w:val="28"/>
          <w:szCs w:val="28"/>
        </w:rPr>
        <w:t xml:space="preserve"> regularly as per clause (B) (b) of circular and inter</w:t>
      </w:r>
      <w:r>
        <w:rPr>
          <w:rFonts w:ascii="Times New Roman" w:hAnsi="Times New Roman" w:cs="Times New Roman"/>
          <w:sz w:val="28"/>
          <w:szCs w:val="28"/>
        </w:rPr>
        <w:t>es</w:t>
      </w:r>
      <w:r w:rsidRPr="009A2A55">
        <w:rPr>
          <w:rFonts w:ascii="Times New Roman" w:hAnsi="Times New Roman" w:cs="Times New Roman"/>
          <w:sz w:val="28"/>
          <w:szCs w:val="28"/>
        </w:rPr>
        <w:t>t @ 12% was chargeable on outstanding/ defaulting am</w:t>
      </w:r>
      <w:r>
        <w:rPr>
          <w:rFonts w:ascii="Times New Roman" w:hAnsi="Times New Roman" w:cs="Times New Roman"/>
          <w:sz w:val="28"/>
          <w:szCs w:val="28"/>
        </w:rPr>
        <w:t>o</w:t>
      </w:r>
      <w:r w:rsidRPr="009A2A55">
        <w:rPr>
          <w:rFonts w:ascii="Times New Roman" w:hAnsi="Times New Roman" w:cs="Times New Roman"/>
          <w:sz w:val="28"/>
          <w:szCs w:val="28"/>
        </w:rPr>
        <w:t xml:space="preserve">unt as per guidelines of </w:t>
      </w:r>
      <w:r>
        <w:rPr>
          <w:rFonts w:ascii="Times New Roman" w:hAnsi="Times New Roman" w:cs="Times New Roman"/>
          <w:sz w:val="28"/>
          <w:szCs w:val="28"/>
        </w:rPr>
        <w:t>C</w:t>
      </w:r>
      <w:r w:rsidRPr="009A2A55">
        <w:rPr>
          <w:rFonts w:ascii="Times New Roman" w:hAnsi="Times New Roman" w:cs="Times New Roman"/>
          <w:sz w:val="28"/>
          <w:szCs w:val="28"/>
        </w:rPr>
        <w:t xml:space="preserve">ircular. After reviewing the OTS calculation, the benefit of amount of </w:t>
      </w:r>
      <w:r w:rsidRPr="009A2A55">
        <w:rPr>
          <w:rFonts w:ascii="Times New Roman" w:hAnsi="Times New Roman" w:cs="Times New Roman"/>
          <w:bCs/>
          <w:iCs/>
          <w:sz w:val="28"/>
          <w:szCs w:val="28"/>
        </w:rPr>
        <w:t>₹</w:t>
      </w:r>
      <w:r w:rsidR="006D2928">
        <w:rPr>
          <w:rFonts w:ascii="Times New Roman" w:hAnsi="Times New Roman" w:cs="Times New Roman"/>
          <w:bCs/>
          <w:iCs/>
          <w:sz w:val="28"/>
          <w:szCs w:val="28"/>
        </w:rPr>
        <w:t xml:space="preserve"> </w:t>
      </w:r>
      <w:r>
        <w:rPr>
          <w:rFonts w:ascii="Times New Roman" w:hAnsi="Times New Roman" w:cs="Times New Roman"/>
          <w:sz w:val="28"/>
          <w:szCs w:val="28"/>
        </w:rPr>
        <w:t>10,964</w:t>
      </w:r>
      <w:r w:rsidRPr="009A2A55">
        <w:rPr>
          <w:rFonts w:ascii="Times New Roman" w:hAnsi="Times New Roman" w:cs="Times New Roman"/>
          <w:sz w:val="28"/>
          <w:szCs w:val="28"/>
        </w:rPr>
        <w:t xml:space="preserve">/- was </w:t>
      </w:r>
      <w:r>
        <w:rPr>
          <w:rFonts w:ascii="Times New Roman" w:hAnsi="Times New Roman" w:cs="Times New Roman"/>
          <w:sz w:val="28"/>
          <w:szCs w:val="28"/>
        </w:rPr>
        <w:t xml:space="preserve">found </w:t>
      </w:r>
      <w:r w:rsidRPr="009A2A55">
        <w:rPr>
          <w:rFonts w:ascii="Times New Roman" w:hAnsi="Times New Roman" w:cs="Times New Roman"/>
          <w:sz w:val="28"/>
          <w:szCs w:val="28"/>
        </w:rPr>
        <w:t>payable to the Appellant.</w:t>
      </w:r>
    </w:p>
    <w:p w:rsidR="00DF3080" w:rsidRDefault="004638BD" w:rsidP="00B71FC0">
      <w:pPr>
        <w:pStyle w:val="ListParagraph"/>
        <w:numPr>
          <w:ilvl w:val="0"/>
          <w:numId w:val="4"/>
        </w:numPr>
        <w:spacing w:line="480" w:lineRule="auto"/>
        <w:ind w:left="709" w:right="-2" w:hanging="709"/>
        <w:jc w:val="both"/>
        <w:rPr>
          <w:rFonts w:ascii="Times New Roman" w:hAnsi="Times New Roman" w:cs="Times New Roman"/>
          <w:b/>
          <w:bCs/>
          <w:sz w:val="28"/>
          <w:szCs w:val="28"/>
        </w:rPr>
      </w:pPr>
      <w:r w:rsidRPr="004638BD">
        <w:rPr>
          <w:rFonts w:ascii="Times New Roman" w:hAnsi="Times New Roman" w:cs="Times New Roman"/>
          <w:b/>
          <w:bCs/>
          <w:sz w:val="28"/>
          <w:szCs w:val="28"/>
        </w:rPr>
        <w:t>Submissions of the Respondent vide Memo dated 01.12.2020</w:t>
      </w:r>
    </w:p>
    <w:p w:rsidR="002F329A" w:rsidRDefault="002F329A" w:rsidP="002F329A">
      <w:pPr>
        <w:pStyle w:val="ListParagraph"/>
        <w:spacing w:line="480" w:lineRule="auto"/>
        <w:ind w:left="709" w:right="-2"/>
        <w:jc w:val="both"/>
        <w:rPr>
          <w:rFonts w:ascii="Times New Roman" w:hAnsi="Times New Roman" w:cs="Times New Roman"/>
          <w:sz w:val="28"/>
          <w:szCs w:val="28"/>
        </w:rPr>
      </w:pPr>
      <w:r w:rsidRPr="00D039FF">
        <w:rPr>
          <w:rFonts w:ascii="Times New Roman" w:hAnsi="Times New Roman" w:cs="Times New Roman"/>
          <w:sz w:val="28"/>
          <w:szCs w:val="28"/>
        </w:rPr>
        <w:t>The Respondent, after holding meeting with the Appellant’s Representative on 27.11.2020, submitted vide Memo dated 01.12.2020 as under:</w:t>
      </w:r>
    </w:p>
    <w:p w:rsidR="00EF1289" w:rsidRDefault="00EF1289" w:rsidP="008478F9">
      <w:pPr>
        <w:pStyle w:val="ListParagraph"/>
        <w:numPr>
          <w:ilvl w:val="0"/>
          <w:numId w:val="3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 submitted its consent for the interest calculated by PSPCL under OTS.</w:t>
      </w:r>
    </w:p>
    <w:p w:rsidR="007D4E58" w:rsidRPr="00E358FC" w:rsidRDefault="00FC304A" w:rsidP="008478F9">
      <w:pPr>
        <w:pStyle w:val="ListParagraph"/>
        <w:numPr>
          <w:ilvl w:val="0"/>
          <w:numId w:val="36"/>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Appellant </w:t>
      </w:r>
      <w:r w:rsidR="00FF37B1">
        <w:rPr>
          <w:rFonts w:ascii="Times New Roman" w:hAnsi="Times New Roman" w:cs="Times New Roman"/>
          <w:sz w:val="28"/>
          <w:szCs w:val="28"/>
        </w:rPr>
        <w:t>submitted that it had</w:t>
      </w:r>
      <w:r w:rsidR="00CC1B50">
        <w:rPr>
          <w:rFonts w:ascii="Times New Roman" w:hAnsi="Times New Roman" w:cs="Times New Roman"/>
          <w:sz w:val="28"/>
          <w:szCs w:val="28"/>
        </w:rPr>
        <w:t xml:space="preserve"> deposited amount of </w:t>
      </w:r>
      <w:r w:rsidR="008478F9">
        <w:rPr>
          <w:rFonts w:ascii="Times New Roman" w:hAnsi="Times New Roman" w:cs="Times New Roman"/>
          <w:sz w:val="28"/>
          <w:szCs w:val="28"/>
        </w:rPr>
        <w:t xml:space="preserve">           </w:t>
      </w:r>
      <w:r w:rsidR="00FF37B1">
        <w:rPr>
          <w:rFonts w:ascii="Times New Roman" w:hAnsi="Times New Roman" w:cs="Times New Roman"/>
          <w:sz w:val="28"/>
          <w:szCs w:val="28"/>
        </w:rPr>
        <w:t xml:space="preserve">₹ </w:t>
      </w:r>
      <w:r w:rsidR="00CC1B50">
        <w:rPr>
          <w:rFonts w:ascii="Times New Roman" w:hAnsi="Times New Roman" w:cs="Times New Roman"/>
          <w:sz w:val="28"/>
          <w:szCs w:val="28"/>
        </w:rPr>
        <w:t>2</w:t>
      </w:r>
      <w:r w:rsidR="00FF37B1">
        <w:rPr>
          <w:rFonts w:ascii="Times New Roman" w:hAnsi="Times New Roman" w:cs="Times New Roman"/>
          <w:sz w:val="28"/>
          <w:szCs w:val="28"/>
        </w:rPr>
        <w:t>,</w:t>
      </w:r>
      <w:r w:rsidR="00CC1B50">
        <w:rPr>
          <w:rFonts w:ascii="Times New Roman" w:hAnsi="Times New Roman" w:cs="Times New Roman"/>
          <w:sz w:val="28"/>
          <w:szCs w:val="28"/>
        </w:rPr>
        <w:t>22</w:t>
      </w:r>
      <w:r w:rsidR="00FF37B1">
        <w:rPr>
          <w:rFonts w:ascii="Times New Roman" w:hAnsi="Times New Roman" w:cs="Times New Roman"/>
          <w:sz w:val="28"/>
          <w:szCs w:val="28"/>
        </w:rPr>
        <w:t>,</w:t>
      </w:r>
      <w:r w:rsidR="00CC1B50">
        <w:rPr>
          <w:rFonts w:ascii="Times New Roman" w:hAnsi="Times New Roman" w:cs="Times New Roman"/>
          <w:sz w:val="28"/>
          <w:szCs w:val="28"/>
        </w:rPr>
        <w:t>87</w:t>
      </w:r>
      <w:r w:rsidR="00FF37B1">
        <w:rPr>
          <w:rFonts w:ascii="Times New Roman" w:hAnsi="Times New Roman" w:cs="Times New Roman"/>
          <w:sz w:val="28"/>
          <w:szCs w:val="28"/>
        </w:rPr>
        <w:t>,</w:t>
      </w:r>
      <w:r w:rsidR="00CC1B50">
        <w:rPr>
          <w:rFonts w:ascii="Times New Roman" w:hAnsi="Times New Roman" w:cs="Times New Roman"/>
          <w:sz w:val="28"/>
          <w:szCs w:val="28"/>
        </w:rPr>
        <w:t>120</w:t>
      </w:r>
      <w:r w:rsidR="00FF37B1">
        <w:rPr>
          <w:rFonts w:ascii="Times New Roman" w:hAnsi="Times New Roman" w:cs="Times New Roman"/>
          <w:sz w:val="28"/>
          <w:szCs w:val="28"/>
        </w:rPr>
        <w:t>/-</w:t>
      </w:r>
      <w:r w:rsidR="00CC1B50">
        <w:rPr>
          <w:rFonts w:ascii="Times New Roman" w:hAnsi="Times New Roman" w:cs="Times New Roman"/>
          <w:sz w:val="28"/>
          <w:szCs w:val="28"/>
        </w:rPr>
        <w:t xml:space="preserve"> out of total bill issued of </w:t>
      </w:r>
      <w:r w:rsidR="008754B9">
        <w:rPr>
          <w:rFonts w:ascii="Times New Roman" w:hAnsi="Times New Roman" w:cs="Times New Roman"/>
          <w:sz w:val="28"/>
          <w:szCs w:val="28"/>
        </w:rPr>
        <w:t>₹</w:t>
      </w:r>
      <w:r w:rsidR="00CC1B50">
        <w:rPr>
          <w:rFonts w:ascii="Times New Roman" w:hAnsi="Times New Roman" w:cs="Times New Roman"/>
          <w:sz w:val="28"/>
          <w:szCs w:val="28"/>
        </w:rPr>
        <w:t xml:space="preserve"> 21</w:t>
      </w:r>
      <w:r w:rsidR="008754B9">
        <w:rPr>
          <w:rFonts w:ascii="Times New Roman" w:hAnsi="Times New Roman" w:cs="Times New Roman"/>
          <w:sz w:val="28"/>
          <w:szCs w:val="28"/>
        </w:rPr>
        <w:t>,</w:t>
      </w:r>
      <w:r w:rsidR="00CC1B50">
        <w:rPr>
          <w:rFonts w:ascii="Times New Roman" w:hAnsi="Times New Roman" w:cs="Times New Roman"/>
          <w:sz w:val="28"/>
          <w:szCs w:val="28"/>
        </w:rPr>
        <w:t>88</w:t>
      </w:r>
      <w:r w:rsidR="008754B9">
        <w:rPr>
          <w:rFonts w:ascii="Times New Roman" w:hAnsi="Times New Roman" w:cs="Times New Roman"/>
          <w:sz w:val="28"/>
          <w:szCs w:val="28"/>
        </w:rPr>
        <w:t>,</w:t>
      </w:r>
      <w:r w:rsidR="00CC1B50">
        <w:rPr>
          <w:rFonts w:ascii="Times New Roman" w:hAnsi="Times New Roman" w:cs="Times New Roman"/>
          <w:sz w:val="28"/>
          <w:szCs w:val="28"/>
        </w:rPr>
        <w:t>030</w:t>
      </w:r>
      <w:r w:rsidR="009D3C92">
        <w:rPr>
          <w:rFonts w:ascii="Times New Roman" w:hAnsi="Times New Roman" w:cs="Times New Roman"/>
          <w:sz w:val="28"/>
          <w:szCs w:val="28"/>
        </w:rPr>
        <w:t>/-</w:t>
      </w:r>
      <w:r w:rsidR="00CC1B50">
        <w:rPr>
          <w:rFonts w:ascii="Times New Roman" w:hAnsi="Times New Roman" w:cs="Times New Roman"/>
          <w:sz w:val="28"/>
          <w:szCs w:val="28"/>
        </w:rPr>
        <w:t xml:space="preserve"> from period</w:t>
      </w:r>
      <w:r w:rsidR="0039033D">
        <w:rPr>
          <w:rFonts w:ascii="Times New Roman" w:hAnsi="Times New Roman" w:cs="Times New Roman"/>
          <w:sz w:val="28"/>
          <w:szCs w:val="28"/>
        </w:rPr>
        <w:t xml:space="preserve"> 10.</w:t>
      </w:r>
      <w:r w:rsidR="00E358FC">
        <w:rPr>
          <w:rFonts w:ascii="Times New Roman" w:hAnsi="Times New Roman" w:cs="Times New Roman"/>
          <w:sz w:val="28"/>
          <w:szCs w:val="28"/>
        </w:rPr>
        <w:t>01.2017 to 30.09.2018. The</w:t>
      </w:r>
      <w:r w:rsidR="00CC1B50">
        <w:rPr>
          <w:rFonts w:ascii="Times New Roman" w:hAnsi="Times New Roman" w:cs="Times New Roman"/>
          <w:sz w:val="28"/>
          <w:szCs w:val="28"/>
        </w:rPr>
        <w:t xml:space="preserve"> surcha</w:t>
      </w:r>
      <w:r w:rsidR="00E358FC">
        <w:rPr>
          <w:rFonts w:ascii="Times New Roman" w:hAnsi="Times New Roman" w:cs="Times New Roman"/>
          <w:sz w:val="28"/>
          <w:szCs w:val="28"/>
        </w:rPr>
        <w:t>rge of above period was</w:t>
      </w:r>
      <w:r w:rsidR="00E9368E">
        <w:rPr>
          <w:rFonts w:ascii="Times New Roman" w:hAnsi="Times New Roman" w:cs="Times New Roman"/>
          <w:sz w:val="28"/>
          <w:szCs w:val="28"/>
        </w:rPr>
        <w:t xml:space="preserve"> </w:t>
      </w:r>
      <w:r w:rsidR="0039033D">
        <w:rPr>
          <w:rFonts w:ascii="Times New Roman" w:hAnsi="Times New Roman" w:cs="Times New Roman"/>
          <w:sz w:val="28"/>
          <w:szCs w:val="28"/>
        </w:rPr>
        <w:t>₹</w:t>
      </w:r>
      <w:r w:rsidR="00CC1B50">
        <w:rPr>
          <w:rFonts w:ascii="Times New Roman" w:hAnsi="Times New Roman" w:cs="Times New Roman"/>
          <w:sz w:val="28"/>
          <w:szCs w:val="28"/>
        </w:rPr>
        <w:t xml:space="preserve"> 92</w:t>
      </w:r>
      <w:r w:rsidR="0039033D">
        <w:rPr>
          <w:rFonts w:ascii="Times New Roman" w:hAnsi="Times New Roman" w:cs="Times New Roman"/>
          <w:sz w:val="28"/>
          <w:szCs w:val="28"/>
        </w:rPr>
        <w:t>,707/-</w:t>
      </w:r>
      <w:r w:rsidR="00CC1B50">
        <w:rPr>
          <w:rFonts w:ascii="Times New Roman" w:hAnsi="Times New Roman" w:cs="Times New Roman"/>
          <w:sz w:val="28"/>
          <w:szCs w:val="28"/>
        </w:rPr>
        <w:t xml:space="preserve">. </w:t>
      </w:r>
      <w:r w:rsidR="000C19BD">
        <w:rPr>
          <w:rFonts w:ascii="Times New Roman" w:hAnsi="Times New Roman" w:cs="Times New Roman"/>
          <w:sz w:val="28"/>
          <w:szCs w:val="28"/>
        </w:rPr>
        <w:t xml:space="preserve">In the </w:t>
      </w:r>
      <w:r w:rsidR="00CC1B50" w:rsidRPr="00CC1B50">
        <w:rPr>
          <w:rFonts w:ascii="Times New Roman" w:hAnsi="Times New Roman" w:cs="Times New Roman"/>
          <w:sz w:val="28"/>
          <w:szCs w:val="28"/>
        </w:rPr>
        <w:t xml:space="preserve">CC </w:t>
      </w:r>
      <w:r w:rsidR="00657C19">
        <w:rPr>
          <w:rFonts w:ascii="Times New Roman" w:hAnsi="Times New Roman" w:cs="Times New Roman"/>
          <w:sz w:val="28"/>
          <w:szCs w:val="28"/>
        </w:rPr>
        <w:t>No. 35/2018 C</w:t>
      </w:r>
      <w:r w:rsidR="00CC1B50" w:rsidRPr="00CC1B50">
        <w:rPr>
          <w:rFonts w:ascii="Times New Roman" w:hAnsi="Times New Roman" w:cs="Times New Roman"/>
          <w:sz w:val="28"/>
          <w:szCs w:val="28"/>
        </w:rPr>
        <w:t>lause No.</w:t>
      </w:r>
      <w:r w:rsidR="00E9368E">
        <w:rPr>
          <w:rFonts w:ascii="Times New Roman" w:hAnsi="Times New Roman" w:cs="Times New Roman"/>
          <w:sz w:val="28"/>
          <w:szCs w:val="28"/>
        </w:rPr>
        <w:t xml:space="preserve"> </w:t>
      </w:r>
      <w:r w:rsidR="000C19BD">
        <w:rPr>
          <w:rFonts w:ascii="Times New Roman" w:hAnsi="Times New Roman" w:cs="Times New Roman"/>
          <w:sz w:val="28"/>
          <w:szCs w:val="28"/>
        </w:rPr>
        <w:t>(B) (a)</w:t>
      </w:r>
      <w:r w:rsidR="00E358FC">
        <w:rPr>
          <w:rFonts w:ascii="Times New Roman" w:hAnsi="Times New Roman" w:cs="Times New Roman"/>
          <w:sz w:val="28"/>
          <w:szCs w:val="28"/>
        </w:rPr>
        <w:t>,</w:t>
      </w:r>
      <w:r w:rsidR="000C19BD">
        <w:rPr>
          <w:rFonts w:ascii="Times New Roman" w:hAnsi="Times New Roman" w:cs="Times New Roman"/>
          <w:sz w:val="28"/>
          <w:szCs w:val="28"/>
        </w:rPr>
        <w:t xml:space="preserve"> it wa</w:t>
      </w:r>
      <w:r w:rsidR="00CC1B50" w:rsidRPr="00CC1B50">
        <w:rPr>
          <w:rFonts w:ascii="Times New Roman" w:hAnsi="Times New Roman" w:cs="Times New Roman"/>
          <w:sz w:val="28"/>
          <w:szCs w:val="28"/>
        </w:rPr>
        <w:t>s mentioned that “La</w:t>
      </w:r>
      <w:r w:rsidR="00571A01">
        <w:rPr>
          <w:rFonts w:ascii="Times New Roman" w:hAnsi="Times New Roman" w:cs="Times New Roman"/>
          <w:sz w:val="28"/>
          <w:szCs w:val="28"/>
        </w:rPr>
        <w:t>te payment surcharge shall be le</w:t>
      </w:r>
      <w:r w:rsidR="00CC1B50" w:rsidRPr="00CC1B50">
        <w:rPr>
          <w:rFonts w:ascii="Times New Roman" w:hAnsi="Times New Roman" w:cs="Times New Roman"/>
          <w:sz w:val="28"/>
          <w:szCs w:val="28"/>
        </w:rPr>
        <w:t>v</w:t>
      </w:r>
      <w:r w:rsidR="00571A01">
        <w:rPr>
          <w:rFonts w:ascii="Times New Roman" w:hAnsi="Times New Roman" w:cs="Times New Roman"/>
          <w:sz w:val="28"/>
          <w:szCs w:val="28"/>
        </w:rPr>
        <w:t>i</w:t>
      </w:r>
      <w:r w:rsidR="00CC1B50" w:rsidRPr="00CC1B50">
        <w:rPr>
          <w:rFonts w:ascii="Times New Roman" w:hAnsi="Times New Roman" w:cs="Times New Roman"/>
          <w:sz w:val="28"/>
          <w:szCs w:val="28"/>
        </w:rPr>
        <w:t>able only once in case the consumer has paid sub</w:t>
      </w:r>
      <w:r w:rsidR="008E4CA9">
        <w:rPr>
          <w:rFonts w:ascii="Times New Roman" w:hAnsi="Times New Roman" w:cs="Times New Roman"/>
          <w:sz w:val="28"/>
          <w:szCs w:val="28"/>
        </w:rPr>
        <w:t>sequent energy bills regularly”. S</w:t>
      </w:r>
      <w:r w:rsidR="00CC1B50" w:rsidRPr="00CC1B50">
        <w:rPr>
          <w:rFonts w:ascii="Times New Roman" w:hAnsi="Times New Roman" w:cs="Times New Roman"/>
          <w:sz w:val="28"/>
          <w:szCs w:val="28"/>
        </w:rPr>
        <w:t>o</w:t>
      </w:r>
      <w:r w:rsidR="008E4CA9">
        <w:rPr>
          <w:rFonts w:ascii="Times New Roman" w:hAnsi="Times New Roman" w:cs="Times New Roman"/>
          <w:sz w:val="28"/>
          <w:szCs w:val="28"/>
        </w:rPr>
        <w:t>,</w:t>
      </w:r>
      <w:r w:rsidR="00CC1B50" w:rsidRPr="00CC1B50">
        <w:rPr>
          <w:rFonts w:ascii="Times New Roman" w:hAnsi="Times New Roman" w:cs="Times New Roman"/>
          <w:sz w:val="28"/>
          <w:szCs w:val="28"/>
        </w:rPr>
        <w:t xml:space="preserve"> the surcharge</w:t>
      </w:r>
      <w:r w:rsidR="00FA08F8">
        <w:rPr>
          <w:rFonts w:ascii="Times New Roman" w:hAnsi="Times New Roman" w:cs="Times New Roman"/>
          <w:sz w:val="28"/>
          <w:szCs w:val="28"/>
        </w:rPr>
        <w:t xml:space="preserve"> as demanded wa</w:t>
      </w:r>
      <w:r w:rsidR="00CC1B50" w:rsidRPr="00CC1B50">
        <w:rPr>
          <w:rFonts w:ascii="Times New Roman" w:hAnsi="Times New Roman" w:cs="Times New Roman"/>
          <w:sz w:val="28"/>
          <w:szCs w:val="28"/>
        </w:rPr>
        <w:t>s not refundable</w:t>
      </w:r>
      <w:r w:rsidR="00FA08F8">
        <w:rPr>
          <w:rFonts w:ascii="Times New Roman" w:hAnsi="Times New Roman" w:cs="Times New Roman"/>
          <w:sz w:val="28"/>
          <w:szCs w:val="28"/>
        </w:rPr>
        <w:t xml:space="preserve"> as bills w</w:t>
      </w:r>
      <w:r w:rsidR="00CC1B50" w:rsidRPr="00CC1B50">
        <w:rPr>
          <w:rFonts w:ascii="Times New Roman" w:hAnsi="Times New Roman" w:cs="Times New Roman"/>
          <w:sz w:val="28"/>
          <w:szCs w:val="28"/>
        </w:rPr>
        <w:t>e</w:t>
      </w:r>
      <w:r w:rsidR="00FA08F8">
        <w:rPr>
          <w:rFonts w:ascii="Times New Roman" w:hAnsi="Times New Roman" w:cs="Times New Roman"/>
          <w:sz w:val="28"/>
          <w:szCs w:val="28"/>
        </w:rPr>
        <w:t>re</w:t>
      </w:r>
      <w:r w:rsidR="00CC1B50" w:rsidRPr="00CC1B50">
        <w:rPr>
          <w:rFonts w:ascii="Times New Roman" w:hAnsi="Times New Roman" w:cs="Times New Roman"/>
          <w:sz w:val="28"/>
          <w:szCs w:val="28"/>
        </w:rPr>
        <w:t xml:space="preserve"> not paid regularly</w:t>
      </w:r>
      <w:r w:rsidR="007C2904">
        <w:rPr>
          <w:rFonts w:ascii="Times New Roman" w:hAnsi="Times New Roman" w:cs="Times New Roman"/>
          <w:sz w:val="28"/>
          <w:szCs w:val="28"/>
        </w:rPr>
        <w:t xml:space="preserve">. But </w:t>
      </w:r>
      <w:r w:rsidR="000E5511">
        <w:rPr>
          <w:rFonts w:ascii="Times New Roman" w:hAnsi="Times New Roman" w:cs="Times New Roman"/>
          <w:sz w:val="28"/>
          <w:szCs w:val="28"/>
        </w:rPr>
        <w:t>the Appellant</w:t>
      </w:r>
      <w:r w:rsidR="00CC1B50" w:rsidRPr="00CC1B50">
        <w:rPr>
          <w:rFonts w:ascii="Times New Roman" w:hAnsi="Times New Roman" w:cs="Times New Roman"/>
          <w:sz w:val="28"/>
          <w:szCs w:val="28"/>
        </w:rPr>
        <w:t xml:space="preserve"> disagree</w:t>
      </w:r>
      <w:r w:rsidR="00C121C1">
        <w:rPr>
          <w:rFonts w:ascii="Times New Roman" w:hAnsi="Times New Roman" w:cs="Times New Roman"/>
          <w:sz w:val="28"/>
          <w:szCs w:val="28"/>
        </w:rPr>
        <w:t>d</w:t>
      </w:r>
      <w:r w:rsidR="00CC1B50" w:rsidRPr="00CC1B50">
        <w:rPr>
          <w:rFonts w:ascii="Times New Roman" w:hAnsi="Times New Roman" w:cs="Times New Roman"/>
          <w:sz w:val="28"/>
          <w:szCs w:val="28"/>
        </w:rPr>
        <w:t xml:space="preserve"> with this and state</w:t>
      </w:r>
      <w:r w:rsidR="00567043">
        <w:rPr>
          <w:rFonts w:ascii="Times New Roman" w:hAnsi="Times New Roman" w:cs="Times New Roman"/>
          <w:sz w:val="28"/>
          <w:szCs w:val="28"/>
        </w:rPr>
        <w:t>d</w:t>
      </w:r>
      <w:r w:rsidR="00CC1B50" w:rsidRPr="00CC1B50">
        <w:rPr>
          <w:rFonts w:ascii="Times New Roman" w:hAnsi="Times New Roman" w:cs="Times New Roman"/>
          <w:sz w:val="28"/>
          <w:szCs w:val="28"/>
        </w:rPr>
        <w:t xml:space="preserve"> that</w:t>
      </w:r>
      <w:r w:rsidR="00567043">
        <w:rPr>
          <w:rFonts w:ascii="Times New Roman" w:hAnsi="Times New Roman" w:cs="Times New Roman"/>
          <w:sz w:val="28"/>
          <w:szCs w:val="28"/>
        </w:rPr>
        <w:t xml:space="preserve"> it had</w:t>
      </w:r>
      <w:r w:rsidR="00CC1B50" w:rsidRPr="00CC1B50">
        <w:rPr>
          <w:rFonts w:ascii="Times New Roman" w:hAnsi="Times New Roman" w:cs="Times New Roman"/>
          <w:sz w:val="28"/>
          <w:szCs w:val="28"/>
        </w:rPr>
        <w:t xml:space="preserve"> deposited amount more than the current bill (excluding surcharge and interest) during the above mentioned bill</w:t>
      </w:r>
      <w:r w:rsidR="00B12CF9">
        <w:rPr>
          <w:rFonts w:ascii="Times New Roman" w:hAnsi="Times New Roman" w:cs="Times New Roman"/>
          <w:sz w:val="28"/>
          <w:szCs w:val="28"/>
        </w:rPr>
        <w:t xml:space="preserve"> period</w:t>
      </w:r>
      <w:r w:rsidR="00A4712F">
        <w:rPr>
          <w:rFonts w:ascii="Times New Roman" w:hAnsi="Times New Roman" w:cs="Times New Roman"/>
          <w:sz w:val="28"/>
          <w:szCs w:val="28"/>
        </w:rPr>
        <w:t>. S</w:t>
      </w:r>
      <w:r w:rsidR="00CC1B50" w:rsidRPr="00CC1B50">
        <w:rPr>
          <w:rFonts w:ascii="Times New Roman" w:hAnsi="Times New Roman" w:cs="Times New Roman"/>
          <w:sz w:val="28"/>
          <w:szCs w:val="28"/>
        </w:rPr>
        <w:t>o</w:t>
      </w:r>
      <w:r w:rsidR="00A4712F">
        <w:rPr>
          <w:rFonts w:ascii="Times New Roman" w:hAnsi="Times New Roman" w:cs="Times New Roman"/>
          <w:sz w:val="28"/>
          <w:szCs w:val="28"/>
        </w:rPr>
        <w:t>,</w:t>
      </w:r>
      <w:r w:rsidR="00193621">
        <w:rPr>
          <w:rFonts w:ascii="Times New Roman" w:hAnsi="Times New Roman" w:cs="Times New Roman"/>
          <w:sz w:val="28"/>
          <w:szCs w:val="28"/>
        </w:rPr>
        <w:t xml:space="preserve"> </w:t>
      </w:r>
      <w:r w:rsidR="00A4712F">
        <w:rPr>
          <w:rFonts w:ascii="Times New Roman" w:hAnsi="Times New Roman" w:cs="Times New Roman"/>
          <w:sz w:val="28"/>
          <w:szCs w:val="28"/>
        </w:rPr>
        <w:t>the Appellant demanded</w:t>
      </w:r>
      <w:r w:rsidR="007400C1">
        <w:rPr>
          <w:rFonts w:ascii="Times New Roman" w:hAnsi="Times New Roman" w:cs="Times New Roman"/>
          <w:sz w:val="28"/>
          <w:szCs w:val="28"/>
        </w:rPr>
        <w:t xml:space="preserve"> that surcharge</w:t>
      </w:r>
      <w:r w:rsidR="00CC1B50" w:rsidRPr="00CC1B50">
        <w:rPr>
          <w:rFonts w:ascii="Times New Roman" w:hAnsi="Times New Roman" w:cs="Times New Roman"/>
          <w:sz w:val="28"/>
          <w:szCs w:val="28"/>
        </w:rPr>
        <w:t xml:space="preserve"> be refunded.</w:t>
      </w:r>
    </w:p>
    <w:p w:rsidR="0090713B" w:rsidRPr="00210353" w:rsidRDefault="0090713B" w:rsidP="0090713B">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756D30" w:rsidRDefault="0090713B" w:rsidP="007A607D">
      <w:pPr>
        <w:pStyle w:val="NoSpacing"/>
        <w:numPr>
          <w:ilvl w:val="0"/>
          <w:numId w:val="25"/>
        </w:numPr>
        <w:spacing w:line="480" w:lineRule="auto"/>
        <w:ind w:right="-2" w:hanging="720"/>
        <w:jc w:val="both"/>
        <w:rPr>
          <w:rFonts w:ascii="Times New Roman" w:hAnsi="Times New Roman" w:cs="Times New Roman"/>
          <w:sz w:val="28"/>
          <w:szCs w:val="28"/>
        </w:rPr>
      </w:pPr>
      <w:r w:rsidRPr="00210353">
        <w:rPr>
          <w:rFonts w:ascii="Times New Roman" w:hAnsi="Times New Roman" w:cs="Times New Roman"/>
          <w:sz w:val="28"/>
          <w:szCs w:val="28"/>
        </w:rPr>
        <w:t>During hearing</w:t>
      </w:r>
      <w:r w:rsidR="00756D30">
        <w:rPr>
          <w:rFonts w:ascii="Times New Roman" w:hAnsi="Times New Roman" w:cs="Times New Roman"/>
          <w:sz w:val="28"/>
          <w:szCs w:val="28"/>
        </w:rPr>
        <w:t xml:space="preserve"> on 06.11.2020</w:t>
      </w:r>
      <w:r w:rsidRPr="00210353">
        <w:rPr>
          <w:rFonts w:ascii="Times New Roman" w:hAnsi="Times New Roman" w:cs="Times New Roman"/>
          <w:sz w:val="28"/>
          <w:szCs w:val="28"/>
        </w:rPr>
        <w:t xml:space="preserve">, </w:t>
      </w:r>
      <w:r w:rsidR="00756D30">
        <w:rPr>
          <w:rFonts w:ascii="Times New Roman" w:hAnsi="Times New Roman" w:cs="Times New Roman"/>
          <w:sz w:val="28"/>
          <w:szCs w:val="28"/>
        </w:rPr>
        <w:t>Senior Executive Engineer</w:t>
      </w:r>
      <w:r w:rsidR="0063300C">
        <w:rPr>
          <w:rFonts w:ascii="Times New Roman" w:hAnsi="Times New Roman" w:cs="Times New Roman"/>
          <w:sz w:val="28"/>
          <w:szCs w:val="28"/>
        </w:rPr>
        <w:t>/ DS Divn.</w:t>
      </w:r>
      <w:r w:rsidR="000D5E55">
        <w:rPr>
          <w:rFonts w:ascii="Times New Roman" w:hAnsi="Times New Roman" w:cs="Times New Roman"/>
          <w:sz w:val="28"/>
          <w:szCs w:val="28"/>
        </w:rPr>
        <w:t>, PSPCL</w:t>
      </w:r>
      <w:r w:rsidR="000016A2">
        <w:rPr>
          <w:rFonts w:ascii="Times New Roman" w:hAnsi="Times New Roman" w:cs="Times New Roman"/>
          <w:sz w:val="28"/>
          <w:szCs w:val="28"/>
        </w:rPr>
        <w:t xml:space="preserve">, </w:t>
      </w:r>
      <w:r w:rsidR="00AD6642">
        <w:rPr>
          <w:rFonts w:ascii="Times New Roman" w:hAnsi="Times New Roman" w:cs="Times New Roman"/>
          <w:sz w:val="28"/>
          <w:szCs w:val="28"/>
        </w:rPr>
        <w:t>Rampura</w:t>
      </w:r>
      <w:r w:rsidR="00E9368E">
        <w:rPr>
          <w:rFonts w:ascii="Times New Roman" w:hAnsi="Times New Roman" w:cs="Times New Roman"/>
          <w:sz w:val="28"/>
          <w:szCs w:val="28"/>
        </w:rPr>
        <w:t xml:space="preserve"> </w:t>
      </w:r>
      <w:r w:rsidR="00AD6642">
        <w:rPr>
          <w:rFonts w:ascii="Times New Roman" w:hAnsi="Times New Roman" w:cs="Times New Roman"/>
          <w:sz w:val="28"/>
          <w:szCs w:val="28"/>
        </w:rPr>
        <w:t>Phul</w:t>
      </w:r>
      <w:r w:rsidR="00E9368E">
        <w:rPr>
          <w:rFonts w:ascii="Times New Roman" w:hAnsi="Times New Roman" w:cs="Times New Roman"/>
          <w:sz w:val="28"/>
          <w:szCs w:val="28"/>
        </w:rPr>
        <w:t xml:space="preserve"> </w:t>
      </w:r>
      <w:r w:rsidRPr="00210353">
        <w:rPr>
          <w:rFonts w:ascii="Times New Roman" w:hAnsi="Times New Roman" w:cs="Times New Roman"/>
          <w:sz w:val="28"/>
          <w:szCs w:val="28"/>
        </w:rPr>
        <w:t>reiterated the submissions already made in its written reply</w:t>
      </w:r>
      <w:r w:rsidR="00576FD6">
        <w:rPr>
          <w:rFonts w:ascii="Times New Roman" w:hAnsi="Times New Roman" w:cs="Times New Roman"/>
          <w:sz w:val="28"/>
          <w:szCs w:val="28"/>
        </w:rPr>
        <w:t xml:space="preserve"> and prayed for the dismissal of the Appeal</w:t>
      </w:r>
      <w:r w:rsidRPr="00210353">
        <w:rPr>
          <w:rFonts w:ascii="Times New Roman" w:hAnsi="Times New Roman" w:cs="Times New Roman"/>
          <w:sz w:val="28"/>
          <w:szCs w:val="28"/>
        </w:rPr>
        <w:t>.</w:t>
      </w:r>
      <w:r w:rsidR="00995A7B">
        <w:rPr>
          <w:rFonts w:ascii="Times New Roman" w:hAnsi="Times New Roman" w:cs="Times New Roman"/>
          <w:sz w:val="28"/>
          <w:szCs w:val="28"/>
        </w:rPr>
        <w:t xml:space="preserve"> However, b</w:t>
      </w:r>
      <w:r w:rsidR="00756D30">
        <w:rPr>
          <w:rFonts w:ascii="Times New Roman" w:hAnsi="Times New Roman" w:cs="Times New Roman"/>
          <w:sz w:val="28"/>
          <w:szCs w:val="28"/>
        </w:rPr>
        <w:t>oth the Appellant and the Respondent, on being directed, agreed to sort out/ resolve mutually the issues relating to benefit under OTS scheme, charging of surcharge/ interest, refund of excess RCO fee charged/ recovered etc. by holding a meeting in the Divisional Office on 18.11.2020 at 10.00 AM.</w:t>
      </w:r>
    </w:p>
    <w:p w:rsidR="0090713B" w:rsidRDefault="00756D30" w:rsidP="001F54C8">
      <w:pPr>
        <w:pStyle w:val="NoSpacing"/>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(ii)</w:t>
      </w:r>
      <w:r w:rsidR="00F07EE3">
        <w:rPr>
          <w:rFonts w:ascii="Times New Roman" w:hAnsi="Times New Roman" w:cs="Times New Roman"/>
          <w:sz w:val="28"/>
          <w:szCs w:val="28"/>
        </w:rPr>
        <w:tab/>
      </w:r>
      <w:r w:rsidRPr="00756D30">
        <w:rPr>
          <w:rFonts w:ascii="Times New Roman" w:hAnsi="Times New Roman" w:cs="Times New Roman"/>
          <w:sz w:val="28"/>
          <w:szCs w:val="28"/>
        </w:rPr>
        <w:t xml:space="preserve">In the hearing held on 23.11.2020, the </w:t>
      </w:r>
      <w:r>
        <w:rPr>
          <w:rFonts w:ascii="Times New Roman" w:hAnsi="Times New Roman" w:cs="Times New Roman"/>
          <w:sz w:val="28"/>
          <w:szCs w:val="28"/>
        </w:rPr>
        <w:t xml:space="preserve">Respondent submitted </w:t>
      </w:r>
      <w:r w:rsidR="001D4512">
        <w:rPr>
          <w:rFonts w:ascii="Times New Roman" w:hAnsi="Times New Roman" w:cs="Times New Roman"/>
          <w:sz w:val="28"/>
          <w:szCs w:val="28"/>
        </w:rPr>
        <w:t xml:space="preserve">Memo No. 8360 dated 20.11.2020 giving </w:t>
      </w:r>
      <w:r>
        <w:rPr>
          <w:rFonts w:ascii="Times New Roman" w:hAnsi="Times New Roman" w:cs="Times New Roman"/>
          <w:sz w:val="28"/>
          <w:szCs w:val="28"/>
        </w:rPr>
        <w:t xml:space="preserve">details of the </w:t>
      </w:r>
      <w:r w:rsidR="00DF6BF6">
        <w:rPr>
          <w:rFonts w:ascii="Times New Roman" w:hAnsi="Times New Roman" w:cs="Times New Roman"/>
          <w:sz w:val="28"/>
          <w:szCs w:val="28"/>
        </w:rPr>
        <w:t>outcome of the meeting dated 19</w:t>
      </w:r>
      <w:r w:rsidRPr="00756D30">
        <w:rPr>
          <w:rFonts w:ascii="Times New Roman" w:hAnsi="Times New Roman" w:cs="Times New Roman"/>
          <w:sz w:val="28"/>
          <w:szCs w:val="28"/>
        </w:rPr>
        <w:t xml:space="preserve">.11.2020 </w:t>
      </w:r>
      <w:r>
        <w:rPr>
          <w:rFonts w:ascii="Times New Roman" w:hAnsi="Times New Roman" w:cs="Times New Roman"/>
          <w:sz w:val="28"/>
          <w:szCs w:val="28"/>
        </w:rPr>
        <w:t>held with the Appellant</w:t>
      </w:r>
      <w:r w:rsidR="00DF6BF6">
        <w:rPr>
          <w:rFonts w:ascii="Times New Roman" w:hAnsi="Times New Roman" w:cs="Times New Roman"/>
          <w:sz w:val="28"/>
          <w:szCs w:val="28"/>
        </w:rPr>
        <w:t>’s Representative. The same was</w:t>
      </w:r>
      <w:r>
        <w:rPr>
          <w:rFonts w:ascii="Times New Roman" w:hAnsi="Times New Roman" w:cs="Times New Roman"/>
          <w:sz w:val="28"/>
          <w:szCs w:val="28"/>
        </w:rPr>
        <w:t xml:space="preserve"> taken on record</w:t>
      </w:r>
      <w:r w:rsidR="007A4DC3">
        <w:rPr>
          <w:rFonts w:ascii="Times New Roman" w:hAnsi="Times New Roman" w:cs="Times New Roman"/>
          <w:sz w:val="28"/>
          <w:szCs w:val="28"/>
        </w:rPr>
        <w:t xml:space="preserve"> and copy thereof was given to the Appellant’s Repr</w:t>
      </w:r>
      <w:r w:rsidR="004503BA">
        <w:rPr>
          <w:rFonts w:ascii="Times New Roman" w:hAnsi="Times New Roman" w:cs="Times New Roman"/>
          <w:sz w:val="28"/>
          <w:szCs w:val="28"/>
        </w:rPr>
        <w:t>es</w:t>
      </w:r>
      <w:r w:rsidR="007A4DC3">
        <w:rPr>
          <w:rFonts w:ascii="Times New Roman" w:hAnsi="Times New Roman" w:cs="Times New Roman"/>
          <w:sz w:val="28"/>
          <w:szCs w:val="28"/>
        </w:rPr>
        <w:t>entative who expressed reservation on two out of there disputed</w:t>
      </w:r>
      <w:r w:rsidR="00F446C7">
        <w:rPr>
          <w:rFonts w:ascii="Times New Roman" w:hAnsi="Times New Roman" w:cs="Times New Roman"/>
          <w:sz w:val="28"/>
          <w:szCs w:val="28"/>
        </w:rPr>
        <w:t xml:space="preserve"> issues</w:t>
      </w:r>
      <w:r>
        <w:rPr>
          <w:rFonts w:ascii="Times New Roman" w:hAnsi="Times New Roman" w:cs="Times New Roman"/>
          <w:sz w:val="28"/>
          <w:szCs w:val="28"/>
        </w:rPr>
        <w:t xml:space="preserve">. </w:t>
      </w:r>
      <w:r w:rsidR="00F446C7">
        <w:rPr>
          <w:rFonts w:ascii="Times New Roman" w:hAnsi="Times New Roman" w:cs="Times New Roman"/>
          <w:sz w:val="28"/>
          <w:szCs w:val="28"/>
        </w:rPr>
        <w:t>On being directed, the Appellant’s Repres</w:t>
      </w:r>
      <w:r w:rsidR="00E4699A">
        <w:rPr>
          <w:rFonts w:ascii="Times New Roman" w:hAnsi="Times New Roman" w:cs="Times New Roman"/>
          <w:sz w:val="28"/>
          <w:szCs w:val="28"/>
        </w:rPr>
        <w:t>en</w:t>
      </w:r>
      <w:r w:rsidR="00F446C7">
        <w:rPr>
          <w:rFonts w:ascii="Times New Roman" w:hAnsi="Times New Roman" w:cs="Times New Roman"/>
          <w:sz w:val="28"/>
          <w:szCs w:val="28"/>
        </w:rPr>
        <w:t>tative agreed to hold another meeting with the Respondent on 26.11.2020 in the Divisional Office and apprise this Court accordingly on 02.12.2020.</w:t>
      </w:r>
    </w:p>
    <w:p w:rsidR="001769F8" w:rsidRPr="00756D30" w:rsidRDefault="001769F8" w:rsidP="001F54C8">
      <w:pPr>
        <w:pStyle w:val="NoSpacing"/>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r>
      <w:r w:rsidR="00BA7EDF">
        <w:rPr>
          <w:rFonts w:ascii="Times New Roman" w:hAnsi="Times New Roman" w:cs="Times New Roman"/>
          <w:sz w:val="28"/>
          <w:szCs w:val="28"/>
        </w:rPr>
        <w:t>In the hearing held on 02.12.2020, the Respondent reiterated its view point</w:t>
      </w:r>
      <w:r w:rsidR="005F508E">
        <w:rPr>
          <w:rFonts w:ascii="Times New Roman" w:hAnsi="Times New Roman" w:cs="Times New Roman"/>
          <w:sz w:val="28"/>
          <w:szCs w:val="28"/>
        </w:rPr>
        <w:t>,</w:t>
      </w:r>
      <w:r w:rsidR="00CB4A3C">
        <w:rPr>
          <w:rFonts w:ascii="Times New Roman" w:hAnsi="Times New Roman" w:cs="Times New Roman"/>
          <w:sz w:val="28"/>
          <w:szCs w:val="28"/>
        </w:rPr>
        <w:t xml:space="preserve"> </w:t>
      </w:r>
      <w:r w:rsidR="005F508E">
        <w:rPr>
          <w:rFonts w:ascii="Times New Roman" w:hAnsi="Times New Roman" w:cs="Times New Roman"/>
          <w:sz w:val="28"/>
          <w:szCs w:val="28"/>
        </w:rPr>
        <w:t>(</w:t>
      </w:r>
      <w:r w:rsidR="00BA7EDF">
        <w:rPr>
          <w:rFonts w:ascii="Times New Roman" w:hAnsi="Times New Roman" w:cs="Times New Roman"/>
          <w:sz w:val="28"/>
          <w:szCs w:val="28"/>
        </w:rPr>
        <w:t>as per minutes of joint meeting dated 27.11.2020</w:t>
      </w:r>
      <w:r w:rsidR="003543FD">
        <w:rPr>
          <w:rFonts w:ascii="Times New Roman" w:hAnsi="Times New Roman" w:cs="Times New Roman"/>
          <w:sz w:val="28"/>
          <w:szCs w:val="28"/>
        </w:rPr>
        <w:t>)</w:t>
      </w:r>
      <w:r w:rsidR="00BA7EDF">
        <w:rPr>
          <w:rFonts w:ascii="Times New Roman" w:hAnsi="Times New Roman" w:cs="Times New Roman"/>
          <w:sz w:val="28"/>
          <w:szCs w:val="28"/>
        </w:rPr>
        <w:t xml:space="preserve"> sent vide Memo No. 8607 dated 01.12.2020.</w:t>
      </w:r>
    </w:p>
    <w:p w:rsidR="0007051B" w:rsidRDefault="00051203" w:rsidP="0007051B">
      <w:pPr>
        <w:pStyle w:val="ListParagraph"/>
        <w:spacing w:line="480" w:lineRule="auto"/>
        <w:ind w:left="0" w:right="-2"/>
        <w:jc w:val="both"/>
        <w:rPr>
          <w:rFonts w:ascii="Times New Roman" w:hAnsi="Times New Roman" w:cs="Times New Roman"/>
          <w:b/>
          <w:sz w:val="28"/>
          <w:szCs w:val="28"/>
        </w:rPr>
      </w:pPr>
      <w:r>
        <w:rPr>
          <w:rFonts w:ascii="Times New Roman" w:hAnsi="Times New Roman" w:cs="Times New Roman"/>
          <w:b/>
          <w:bCs/>
          <w:sz w:val="28"/>
          <w:szCs w:val="28"/>
        </w:rPr>
        <w:t>5</w:t>
      </w:r>
      <w:r w:rsidR="0007051B" w:rsidRPr="00210353">
        <w:rPr>
          <w:rFonts w:ascii="Times New Roman" w:hAnsi="Times New Roman" w:cs="Times New Roman"/>
          <w:b/>
          <w:bCs/>
          <w:sz w:val="28"/>
          <w:szCs w:val="28"/>
        </w:rPr>
        <w:t>.</w:t>
      </w:r>
      <w:r w:rsidR="0007051B" w:rsidRPr="00210353">
        <w:rPr>
          <w:rFonts w:ascii="Times New Roman" w:hAnsi="Times New Roman" w:cs="Times New Roman"/>
          <w:sz w:val="28"/>
          <w:szCs w:val="28"/>
        </w:rPr>
        <w:tab/>
      </w:r>
      <w:r w:rsidR="0007051B" w:rsidRPr="00210353">
        <w:rPr>
          <w:rFonts w:ascii="Times New Roman" w:hAnsi="Times New Roman" w:cs="Times New Roman"/>
          <w:b/>
          <w:sz w:val="28"/>
          <w:szCs w:val="28"/>
        </w:rPr>
        <w:t>Analysis and Findings</w:t>
      </w:r>
    </w:p>
    <w:p w:rsidR="0007051B" w:rsidRPr="00C64A6D" w:rsidRDefault="0007051B" w:rsidP="0007051B">
      <w:pPr>
        <w:pStyle w:val="ListParagraph"/>
        <w:spacing w:line="480" w:lineRule="auto"/>
        <w:ind w:left="0" w:right="-2" w:firstLine="709"/>
        <w:jc w:val="both"/>
        <w:rPr>
          <w:rFonts w:ascii="Times New Roman" w:hAnsi="Times New Roman" w:cs="Times New Roman"/>
          <w:bCs/>
          <w:sz w:val="28"/>
          <w:szCs w:val="28"/>
        </w:rPr>
      </w:pPr>
      <w:r w:rsidRPr="00C64A6D">
        <w:rPr>
          <w:rFonts w:ascii="Times New Roman" w:hAnsi="Times New Roman" w:cs="Times New Roman"/>
          <w:bCs/>
          <w:sz w:val="28"/>
          <w:szCs w:val="28"/>
        </w:rPr>
        <w:t>The i</w:t>
      </w:r>
      <w:r w:rsidR="00F030D5">
        <w:rPr>
          <w:rFonts w:ascii="Times New Roman" w:hAnsi="Times New Roman" w:cs="Times New Roman"/>
          <w:bCs/>
          <w:sz w:val="28"/>
          <w:szCs w:val="28"/>
        </w:rPr>
        <w:t>ssues requiring adjudication are</w:t>
      </w:r>
      <w:r w:rsidRPr="00C64A6D">
        <w:rPr>
          <w:rFonts w:ascii="Times New Roman" w:hAnsi="Times New Roman" w:cs="Times New Roman"/>
          <w:bCs/>
          <w:sz w:val="28"/>
          <w:szCs w:val="28"/>
        </w:rPr>
        <w:t xml:space="preserve"> the legitimacy of</w:t>
      </w:r>
    </w:p>
    <w:p w:rsidR="0007051B" w:rsidRDefault="0007051B" w:rsidP="0007051B">
      <w:pPr>
        <w:pStyle w:val="ListParagraph"/>
        <w:numPr>
          <w:ilvl w:val="0"/>
          <w:numId w:val="28"/>
        </w:numPr>
        <w:spacing w:line="480" w:lineRule="auto"/>
        <w:ind w:left="709" w:right="-2" w:hanging="709"/>
        <w:jc w:val="both"/>
        <w:rPr>
          <w:rFonts w:ascii="Times New Roman" w:hAnsi="Times New Roman" w:cs="Times New Roman"/>
          <w:bCs/>
          <w:sz w:val="28"/>
          <w:szCs w:val="28"/>
        </w:rPr>
      </w:pPr>
      <w:r w:rsidRPr="000E69D3">
        <w:rPr>
          <w:rFonts w:ascii="Times New Roman" w:hAnsi="Times New Roman" w:cs="Times New Roman"/>
          <w:bCs/>
          <w:sz w:val="28"/>
          <w:szCs w:val="28"/>
        </w:rPr>
        <w:t xml:space="preserve">Maintainability </w:t>
      </w:r>
      <w:r>
        <w:rPr>
          <w:rFonts w:ascii="Times New Roman" w:hAnsi="Times New Roman" w:cs="Times New Roman"/>
          <w:bCs/>
          <w:sz w:val="28"/>
          <w:szCs w:val="28"/>
        </w:rPr>
        <w:t xml:space="preserve">of the claim of the Appellant for refund of         ₹ 43,727/- for 07/2016 and ₹ 48,250/- for 08/2016 as Peak Load Exemption Charges, levied incorrectly, with </w:t>
      </w:r>
      <w:r w:rsidR="00642167">
        <w:rPr>
          <w:rFonts w:ascii="Times New Roman" w:hAnsi="Times New Roman" w:cs="Times New Roman"/>
          <w:bCs/>
          <w:sz w:val="28"/>
          <w:szCs w:val="28"/>
        </w:rPr>
        <w:t>surcharge/</w:t>
      </w:r>
      <w:r>
        <w:rPr>
          <w:rFonts w:ascii="Times New Roman" w:hAnsi="Times New Roman" w:cs="Times New Roman"/>
          <w:bCs/>
          <w:sz w:val="28"/>
          <w:szCs w:val="28"/>
        </w:rPr>
        <w:t xml:space="preserve">interest. </w:t>
      </w:r>
    </w:p>
    <w:p w:rsidR="0007051B" w:rsidRDefault="0007051B" w:rsidP="0007051B">
      <w:pPr>
        <w:pStyle w:val="ListParagraph"/>
        <w:numPr>
          <w:ilvl w:val="0"/>
          <w:numId w:val="28"/>
        </w:numPr>
        <w:spacing w:line="480" w:lineRule="auto"/>
        <w:ind w:left="709" w:right="-2" w:hanging="709"/>
        <w:jc w:val="both"/>
        <w:rPr>
          <w:rFonts w:ascii="Times New Roman" w:hAnsi="Times New Roman" w:cs="Times New Roman"/>
          <w:bCs/>
          <w:sz w:val="28"/>
          <w:szCs w:val="28"/>
        </w:rPr>
      </w:pPr>
      <w:r>
        <w:rPr>
          <w:rFonts w:ascii="Times New Roman" w:hAnsi="Times New Roman" w:cs="Times New Roman"/>
          <w:bCs/>
          <w:sz w:val="28"/>
          <w:szCs w:val="28"/>
        </w:rPr>
        <w:t xml:space="preserve">Payment of penal interest on ACD/Security (Consumption) and Security (Meter) on </w:t>
      </w:r>
      <w:r w:rsidR="007406E2">
        <w:rPr>
          <w:rFonts w:ascii="Times New Roman" w:hAnsi="Times New Roman" w:cs="Times New Roman"/>
          <w:bCs/>
          <w:sz w:val="28"/>
          <w:szCs w:val="28"/>
        </w:rPr>
        <w:t xml:space="preserve">the </w:t>
      </w:r>
      <w:r>
        <w:rPr>
          <w:rFonts w:ascii="Times New Roman" w:hAnsi="Times New Roman" w:cs="Times New Roman"/>
          <w:bCs/>
          <w:sz w:val="28"/>
          <w:szCs w:val="28"/>
        </w:rPr>
        <w:t>amount of ₹ 39,270/- for the period 01.01.2008 to 31.10.2013 and on amount of ₹ 2,90,298/- for the period 04/2015 to 03/2016.</w:t>
      </w:r>
    </w:p>
    <w:p w:rsidR="0007051B" w:rsidRDefault="0007051B" w:rsidP="0007051B">
      <w:pPr>
        <w:pStyle w:val="ListParagraph"/>
        <w:numPr>
          <w:ilvl w:val="0"/>
          <w:numId w:val="28"/>
        </w:numPr>
        <w:spacing w:line="480" w:lineRule="auto"/>
        <w:ind w:left="709" w:right="-2" w:hanging="709"/>
        <w:jc w:val="both"/>
        <w:rPr>
          <w:rFonts w:ascii="Times New Roman" w:hAnsi="Times New Roman" w:cs="Times New Roman"/>
          <w:bCs/>
          <w:sz w:val="28"/>
          <w:szCs w:val="28"/>
        </w:rPr>
      </w:pPr>
      <w:r>
        <w:rPr>
          <w:rFonts w:ascii="Times New Roman" w:hAnsi="Times New Roman" w:cs="Times New Roman"/>
          <w:bCs/>
          <w:sz w:val="28"/>
          <w:szCs w:val="28"/>
        </w:rPr>
        <w:lastRenderedPageBreak/>
        <w:t>Refund of RCO fee recovered in excess during the period 01.03.2016 to 06/2019.</w:t>
      </w:r>
    </w:p>
    <w:p w:rsidR="0007051B" w:rsidRDefault="00636107" w:rsidP="0007051B">
      <w:pPr>
        <w:pStyle w:val="ListParagraph"/>
        <w:numPr>
          <w:ilvl w:val="0"/>
          <w:numId w:val="28"/>
        </w:numPr>
        <w:spacing w:line="480" w:lineRule="auto"/>
        <w:ind w:left="709" w:right="-2" w:hanging="709"/>
        <w:jc w:val="both"/>
        <w:rPr>
          <w:rFonts w:ascii="Times New Roman" w:hAnsi="Times New Roman" w:cs="Times New Roman"/>
          <w:bCs/>
          <w:sz w:val="28"/>
          <w:szCs w:val="28"/>
        </w:rPr>
      </w:pPr>
      <w:r>
        <w:rPr>
          <w:rFonts w:ascii="Times New Roman" w:hAnsi="Times New Roman" w:cs="Times New Roman"/>
          <w:bCs/>
          <w:sz w:val="28"/>
          <w:szCs w:val="28"/>
        </w:rPr>
        <w:t>Benefit/Rebate under OTS scheme as per CC No. 35/2018.</w:t>
      </w:r>
    </w:p>
    <w:p w:rsidR="0007051B" w:rsidRPr="000E69D3" w:rsidRDefault="0007051B" w:rsidP="0007051B">
      <w:pPr>
        <w:pStyle w:val="ListParagraph"/>
        <w:numPr>
          <w:ilvl w:val="0"/>
          <w:numId w:val="28"/>
        </w:numPr>
        <w:spacing w:line="480" w:lineRule="auto"/>
        <w:ind w:left="709" w:right="-2" w:hanging="709"/>
        <w:jc w:val="both"/>
        <w:rPr>
          <w:rFonts w:ascii="Times New Roman" w:hAnsi="Times New Roman" w:cs="Times New Roman"/>
          <w:bCs/>
          <w:sz w:val="28"/>
          <w:szCs w:val="28"/>
        </w:rPr>
      </w:pPr>
      <w:r>
        <w:rPr>
          <w:rFonts w:ascii="Times New Roman" w:hAnsi="Times New Roman" w:cs="Times New Roman"/>
          <w:bCs/>
          <w:sz w:val="28"/>
          <w:szCs w:val="28"/>
        </w:rPr>
        <w:t xml:space="preserve">Refund of </w:t>
      </w:r>
      <w:r w:rsidR="00265DF7">
        <w:rPr>
          <w:rFonts w:ascii="Times New Roman" w:hAnsi="Times New Roman" w:cs="Times New Roman"/>
          <w:bCs/>
          <w:sz w:val="28"/>
          <w:szCs w:val="28"/>
        </w:rPr>
        <w:t xml:space="preserve">Late Payment </w:t>
      </w:r>
      <w:r>
        <w:rPr>
          <w:rFonts w:ascii="Times New Roman" w:hAnsi="Times New Roman" w:cs="Times New Roman"/>
          <w:bCs/>
          <w:sz w:val="28"/>
          <w:szCs w:val="28"/>
        </w:rPr>
        <w:t>Surcharge/Interest</w:t>
      </w:r>
      <w:r w:rsidR="001B553E">
        <w:rPr>
          <w:rFonts w:ascii="Times New Roman" w:hAnsi="Times New Roman" w:cs="Times New Roman"/>
          <w:bCs/>
          <w:sz w:val="28"/>
          <w:szCs w:val="28"/>
        </w:rPr>
        <w:t xml:space="preserve"> levied in the</w:t>
      </w:r>
      <w:r w:rsidR="00265DF7">
        <w:rPr>
          <w:rFonts w:ascii="Times New Roman" w:hAnsi="Times New Roman" w:cs="Times New Roman"/>
          <w:bCs/>
          <w:sz w:val="28"/>
          <w:szCs w:val="28"/>
        </w:rPr>
        <w:t xml:space="preserve"> bills</w:t>
      </w:r>
      <w:r>
        <w:rPr>
          <w:rFonts w:ascii="Times New Roman" w:hAnsi="Times New Roman" w:cs="Times New Roman"/>
          <w:bCs/>
          <w:sz w:val="28"/>
          <w:szCs w:val="28"/>
        </w:rPr>
        <w:t>.</w:t>
      </w:r>
    </w:p>
    <w:p w:rsidR="0007051B" w:rsidRDefault="0007051B" w:rsidP="0007051B">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t>My</w:t>
      </w:r>
      <w:r w:rsidRPr="000D5E55">
        <w:rPr>
          <w:rFonts w:ascii="Times New Roman" w:hAnsi="Times New Roman" w:cs="Times New Roman"/>
          <w:i/>
          <w:iCs/>
          <w:sz w:val="28"/>
          <w:szCs w:val="28"/>
        </w:rPr>
        <w:t xml:space="preserve"> findings on the </w:t>
      </w:r>
      <w:r>
        <w:rPr>
          <w:rFonts w:ascii="Times New Roman" w:hAnsi="Times New Roman" w:cs="Times New Roman"/>
          <w:i/>
          <w:iCs/>
          <w:sz w:val="28"/>
          <w:szCs w:val="28"/>
        </w:rPr>
        <w:t>above issues</w:t>
      </w:r>
      <w:r w:rsidRPr="000D5E55">
        <w:rPr>
          <w:rFonts w:ascii="Times New Roman" w:hAnsi="Times New Roman" w:cs="Times New Roman"/>
          <w:i/>
          <w:iCs/>
          <w:sz w:val="28"/>
          <w:szCs w:val="28"/>
        </w:rPr>
        <w:t xml:space="preserve"> deliberated and analy</w:t>
      </w:r>
      <w:r>
        <w:rPr>
          <w:rFonts w:ascii="Times New Roman" w:hAnsi="Times New Roman" w:cs="Times New Roman"/>
          <w:i/>
          <w:iCs/>
          <w:sz w:val="28"/>
          <w:szCs w:val="28"/>
        </w:rPr>
        <w:t>z</w:t>
      </w:r>
      <w:r w:rsidRPr="000D5E55">
        <w:rPr>
          <w:rFonts w:ascii="Times New Roman" w:hAnsi="Times New Roman" w:cs="Times New Roman"/>
          <w:i/>
          <w:iCs/>
          <w:sz w:val="28"/>
          <w:szCs w:val="28"/>
        </w:rPr>
        <w:t>ed are as under: -</w:t>
      </w:r>
    </w:p>
    <w:p w:rsidR="0007051B" w:rsidRDefault="0007051B" w:rsidP="00A158FB">
      <w:pPr>
        <w:pStyle w:val="ListParagraph"/>
        <w:spacing w:line="480" w:lineRule="auto"/>
        <w:ind w:left="0" w:right="-2"/>
        <w:jc w:val="both"/>
        <w:rPr>
          <w:rFonts w:ascii="Times New Roman" w:hAnsi="Times New Roman" w:cs="Times New Roman"/>
          <w:b/>
          <w:bCs/>
          <w:sz w:val="28"/>
          <w:szCs w:val="28"/>
        </w:rPr>
      </w:pPr>
      <w:r w:rsidRPr="00442FE5">
        <w:rPr>
          <w:rFonts w:ascii="Times New Roman" w:hAnsi="Times New Roman" w:cs="Times New Roman"/>
          <w:b/>
          <w:bCs/>
          <w:sz w:val="28"/>
          <w:szCs w:val="28"/>
        </w:rPr>
        <w:t xml:space="preserve">Issue (i) </w:t>
      </w:r>
    </w:p>
    <w:p w:rsidR="0007051B" w:rsidRPr="002D6AB4" w:rsidRDefault="0007051B" w:rsidP="00122638">
      <w:pPr>
        <w:pStyle w:val="ListParagraph"/>
        <w:numPr>
          <w:ilvl w:val="0"/>
          <w:numId w:val="32"/>
        </w:numPr>
        <w:spacing w:line="480" w:lineRule="auto"/>
        <w:ind w:right="-2"/>
        <w:jc w:val="both"/>
        <w:rPr>
          <w:rFonts w:ascii="Times New Roman" w:hAnsi="Times New Roman" w:cs="Times New Roman"/>
          <w:bCs/>
          <w:sz w:val="28"/>
          <w:szCs w:val="28"/>
        </w:rPr>
      </w:pPr>
      <w:r w:rsidRPr="00AF2E77">
        <w:rPr>
          <w:rFonts w:ascii="Times New Roman" w:hAnsi="Times New Roman" w:cs="Times New Roman"/>
          <w:sz w:val="28"/>
          <w:szCs w:val="28"/>
        </w:rPr>
        <w:t xml:space="preserve">The Appellant’s Representative submitted that </w:t>
      </w:r>
      <w:r>
        <w:rPr>
          <w:rFonts w:ascii="Times New Roman" w:hAnsi="Times New Roman" w:cs="Times New Roman"/>
          <w:sz w:val="28"/>
          <w:szCs w:val="28"/>
        </w:rPr>
        <w:t>the claim of PLE</w:t>
      </w:r>
      <w:r w:rsidRPr="00AF2E77">
        <w:rPr>
          <w:rFonts w:ascii="Times New Roman" w:hAnsi="Times New Roman" w:cs="Times New Roman"/>
          <w:sz w:val="28"/>
          <w:szCs w:val="28"/>
        </w:rPr>
        <w:t xml:space="preserve"> charges </w:t>
      </w:r>
      <w:r w:rsidRPr="00AF2E77">
        <w:rPr>
          <w:rFonts w:ascii="Times New Roman" w:hAnsi="Times New Roman" w:cs="Times New Roman"/>
          <w:bCs/>
          <w:sz w:val="28"/>
          <w:szCs w:val="28"/>
        </w:rPr>
        <w:t>of the Appellant for refund of ₹ 43,727/- for 07/2016 and ₹ 48,250/- for 08/2016 levied incorrectly, with interest</w:t>
      </w:r>
      <w:r w:rsidRPr="00AF2E77">
        <w:rPr>
          <w:rFonts w:ascii="Times New Roman" w:hAnsi="Times New Roman" w:cs="Times New Roman"/>
          <w:sz w:val="28"/>
          <w:szCs w:val="28"/>
        </w:rPr>
        <w:t xml:space="preserve"> was rejected on flimsy grou</w:t>
      </w:r>
      <w:r>
        <w:rPr>
          <w:rFonts w:ascii="Times New Roman" w:hAnsi="Times New Roman" w:cs="Times New Roman"/>
          <w:sz w:val="28"/>
          <w:szCs w:val="28"/>
        </w:rPr>
        <w:t>nd under Regulation</w:t>
      </w:r>
      <w:r w:rsidRPr="00AF2E77">
        <w:rPr>
          <w:rFonts w:ascii="Times New Roman" w:hAnsi="Times New Roman" w:cs="Times New Roman"/>
          <w:sz w:val="28"/>
          <w:szCs w:val="28"/>
        </w:rPr>
        <w:t xml:space="preserve"> 2.25 of PSERC (Forum and Ombudsman) Regulation</w:t>
      </w:r>
      <w:r w:rsidR="00DC1618">
        <w:rPr>
          <w:rFonts w:ascii="Times New Roman" w:hAnsi="Times New Roman" w:cs="Times New Roman"/>
          <w:sz w:val="28"/>
          <w:szCs w:val="28"/>
        </w:rPr>
        <w:t>s</w:t>
      </w:r>
      <w:r w:rsidRPr="00AF2E77">
        <w:rPr>
          <w:rFonts w:ascii="Times New Roman" w:hAnsi="Times New Roman" w:cs="Times New Roman"/>
          <w:sz w:val="28"/>
          <w:szCs w:val="28"/>
        </w:rPr>
        <w:t>, 2016. This point was never objected</w:t>
      </w:r>
      <w:r w:rsidR="006841A3">
        <w:rPr>
          <w:rFonts w:ascii="Times New Roman" w:hAnsi="Times New Roman" w:cs="Times New Roman"/>
          <w:sz w:val="28"/>
          <w:szCs w:val="28"/>
        </w:rPr>
        <w:t xml:space="preserve"> </w:t>
      </w:r>
      <w:r w:rsidR="007866FE">
        <w:rPr>
          <w:rFonts w:ascii="Times New Roman" w:hAnsi="Times New Roman" w:cs="Times New Roman"/>
          <w:sz w:val="28"/>
          <w:szCs w:val="28"/>
        </w:rPr>
        <w:t xml:space="preserve">to </w:t>
      </w:r>
      <w:r w:rsidR="00DC1618">
        <w:rPr>
          <w:rFonts w:ascii="Times New Roman" w:hAnsi="Times New Roman" w:cs="Times New Roman"/>
          <w:sz w:val="28"/>
          <w:szCs w:val="28"/>
        </w:rPr>
        <w:t>by the Respondent</w:t>
      </w:r>
      <w:r w:rsidRPr="00AF2E77">
        <w:rPr>
          <w:rFonts w:ascii="Times New Roman" w:hAnsi="Times New Roman" w:cs="Times New Roman"/>
          <w:sz w:val="28"/>
          <w:szCs w:val="28"/>
        </w:rPr>
        <w:t xml:space="preserve"> during the discussion from 24.12.2019 to 04.08.2020</w:t>
      </w:r>
      <w:r>
        <w:rPr>
          <w:rFonts w:ascii="Times New Roman" w:hAnsi="Times New Roman" w:cs="Times New Roman"/>
          <w:sz w:val="28"/>
          <w:szCs w:val="28"/>
        </w:rPr>
        <w:t xml:space="preserve"> in the Forum</w:t>
      </w:r>
      <w:r w:rsidRPr="00AF2E77">
        <w:rPr>
          <w:rFonts w:ascii="Times New Roman" w:hAnsi="Times New Roman" w:cs="Times New Roman"/>
          <w:sz w:val="28"/>
          <w:szCs w:val="28"/>
        </w:rPr>
        <w:t>. The Responde</w:t>
      </w:r>
      <w:r>
        <w:rPr>
          <w:rFonts w:ascii="Times New Roman" w:hAnsi="Times New Roman" w:cs="Times New Roman"/>
          <w:sz w:val="28"/>
          <w:szCs w:val="28"/>
        </w:rPr>
        <w:t>nt never raised the issue in its</w:t>
      </w:r>
      <w:r w:rsidRPr="00AF2E77">
        <w:rPr>
          <w:rFonts w:ascii="Times New Roman" w:hAnsi="Times New Roman" w:cs="Times New Roman"/>
          <w:sz w:val="28"/>
          <w:szCs w:val="28"/>
        </w:rPr>
        <w:t xml:space="preserve"> reply nor the point was raised by the Forum before the registr</w:t>
      </w:r>
      <w:r w:rsidR="00A6480F">
        <w:rPr>
          <w:rFonts w:ascii="Times New Roman" w:hAnsi="Times New Roman" w:cs="Times New Roman"/>
          <w:sz w:val="28"/>
          <w:szCs w:val="28"/>
        </w:rPr>
        <w:t>ation of the Petition. W</w:t>
      </w:r>
      <w:r>
        <w:rPr>
          <w:rFonts w:ascii="Times New Roman" w:hAnsi="Times New Roman" w:cs="Times New Roman"/>
          <w:sz w:val="28"/>
          <w:szCs w:val="28"/>
        </w:rPr>
        <w:t>hen the case</w:t>
      </w:r>
      <w:r w:rsidRPr="00AF2E77">
        <w:rPr>
          <w:rFonts w:ascii="Times New Roman" w:hAnsi="Times New Roman" w:cs="Times New Roman"/>
          <w:sz w:val="28"/>
          <w:szCs w:val="28"/>
        </w:rPr>
        <w:t xml:space="preserve"> was accepted and registered, the point raise</w:t>
      </w:r>
      <w:r>
        <w:rPr>
          <w:rFonts w:ascii="Times New Roman" w:hAnsi="Times New Roman" w:cs="Times New Roman"/>
          <w:sz w:val="28"/>
          <w:szCs w:val="28"/>
        </w:rPr>
        <w:t>d by the Forum in the decision wa</w:t>
      </w:r>
      <w:r w:rsidRPr="00AF2E77">
        <w:rPr>
          <w:rFonts w:ascii="Times New Roman" w:hAnsi="Times New Roman" w:cs="Times New Roman"/>
          <w:sz w:val="28"/>
          <w:szCs w:val="28"/>
        </w:rPr>
        <w:t>s biased.</w:t>
      </w:r>
      <w:r>
        <w:rPr>
          <w:rFonts w:ascii="Times New Roman" w:hAnsi="Times New Roman" w:cs="Times New Roman"/>
          <w:sz w:val="28"/>
          <w:szCs w:val="28"/>
        </w:rPr>
        <w:t xml:space="preserve"> It was prayed that the claim be al</w:t>
      </w:r>
      <w:r w:rsidR="001B553E">
        <w:rPr>
          <w:rFonts w:ascii="Times New Roman" w:hAnsi="Times New Roman" w:cs="Times New Roman"/>
          <w:sz w:val="28"/>
          <w:szCs w:val="28"/>
        </w:rPr>
        <w:t>lowed after condoning the delay</w:t>
      </w:r>
      <w:r w:rsidR="00045F7E">
        <w:rPr>
          <w:rFonts w:ascii="Times New Roman" w:hAnsi="Times New Roman" w:cs="Times New Roman"/>
          <w:sz w:val="28"/>
          <w:szCs w:val="28"/>
        </w:rPr>
        <w:t xml:space="preserve"> </w:t>
      </w:r>
      <w:r w:rsidR="001B553E">
        <w:rPr>
          <w:rFonts w:ascii="Times New Roman" w:hAnsi="Times New Roman" w:cs="Times New Roman"/>
          <w:sz w:val="28"/>
          <w:szCs w:val="28"/>
        </w:rPr>
        <w:t>i</w:t>
      </w:r>
      <w:r w:rsidR="00E34329">
        <w:rPr>
          <w:rFonts w:ascii="Times New Roman" w:hAnsi="Times New Roman" w:cs="Times New Roman"/>
          <w:sz w:val="28"/>
          <w:szCs w:val="28"/>
        </w:rPr>
        <w:t>n filing the case for refund of PLE charges in the Forum.</w:t>
      </w:r>
    </w:p>
    <w:p w:rsidR="0007051B" w:rsidRDefault="006B14C8" w:rsidP="006B14C8">
      <w:pPr>
        <w:pStyle w:val="ListParagraph"/>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r>
      <w:r>
        <w:rPr>
          <w:rFonts w:ascii="Times New Roman" w:hAnsi="Times New Roman" w:cs="Times New Roman"/>
          <w:sz w:val="28"/>
          <w:szCs w:val="28"/>
        </w:rPr>
        <w:tab/>
      </w:r>
      <w:r w:rsidR="0007051B">
        <w:rPr>
          <w:rFonts w:ascii="Times New Roman" w:hAnsi="Times New Roman" w:cs="Times New Roman"/>
          <w:sz w:val="28"/>
          <w:szCs w:val="28"/>
        </w:rPr>
        <w:t>In this connection</w:t>
      </w:r>
      <w:r w:rsidR="009267D2">
        <w:rPr>
          <w:rFonts w:ascii="Times New Roman" w:hAnsi="Times New Roman" w:cs="Times New Roman"/>
          <w:sz w:val="28"/>
          <w:szCs w:val="28"/>
        </w:rPr>
        <w:t>,</w:t>
      </w:r>
      <w:r w:rsidR="0007051B">
        <w:rPr>
          <w:rFonts w:ascii="Times New Roman" w:hAnsi="Times New Roman" w:cs="Times New Roman"/>
          <w:sz w:val="28"/>
          <w:szCs w:val="28"/>
        </w:rPr>
        <w:t xml:space="preserve"> it is worthwhile to peruse the Regulation 2.25 of PSERC (Forum and Ombudsman) Regulations, 2016</w:t>
      </w:r>
      <w:r w:rsidR="009267D2">
        <w:rPr>
          <w:rFonts w:ascii="Times New Roman" w:hAnsi="Times New Roman" w:cs="Times New Roman"/>
          <w:sz w:val="28"/>
          <w:szCs w:val="28"/>
        </w:rPr>
        <w:t xml:space="preserve"> </w:t>
      </w:r>
      <w:r w:rsidR="009267D2">
        <w:rPr>
          <w:rFonts w:ascii="Times New Roman" w:hAnsi="Times New Roman" w:cs="Times New Roman"/>
          <w:sz w:val="28"/>
          <w:szCs w:val="28"/>
        </w:rPr>
        <w:lastRenderedPageBreak/>
        <w:t>(referred to by the Forum in its order dated 31.08.2020)</w:t>
      </w:r>
      <w:r w:rsidR="0007051B">
        <w:rPr>
          <w:rFonts w:ascii="Times New Roman" w:hAnsi="Times New Roman" w:cs="Times New Roman"/>
          <w:sz w:val="28"/>
          <w:szCs w:val="28"/>
        </w:rPr>
        <w:t xml:space="preserve"> which reads as under:</w:t>
      </w:r>
    </w:p>
    <w:p w:rsidR="00AB440B" w:rsidRPr="00675AE7" w:rsidRDefault="0007051B" w:rsidP="00675AE7">
      <w:pPr>
        <w:spacing w:line="480" w:lineRule="auto"/>
        <w:ind w:left="709" w:right="-2"/>
        <w:jc w:val="both"/>
        <w:rPr>
          <w:rFonts w:ascii="Times New Roman" w:hAnsi="Times New Roman" w:cs="Times New Roman"/>
          <w:i/>
          <w:iCs/>
          <w:sz w:val="28"/>
          <w:szCs w:val="24"/>
        </w:rPr>
      </w:pPr>
      <w:r w:rsidRPr="00675AE7">
        <w:rPr>
          <w:rFonts w:ascii="Times New Roman" w:hAnsi="Times New Roman" w:cs="Times New Roman"/>
          <w:b/>
          <w:bCs/>
          <w:sz w:val="28"/>
          <w:szCs w:val="24"/>
        </w:rPr>
        <w:t>2.25</w:t>
      </w:r>
      <w:r>
        <w:tab/>
      </w:r>
      <w:r w:rsidRPr="00675AE7">
        <w:rPr>
          <w:rFonts w:ascii="Times New Roman" w:hAnsi="Times New Roman" w:cs="Times New Roman"/>
          <w:i/>
          <w:iCs/>
          <w:sz w:val="28"/>
          <w:szCs w:val="24"/>
        </w:rPr>
        <w:t>“The Forum shall entertain only those complaints where the representation is made within 2 years from the date of cause of action in case the complainant approaches the Forum directly or within 2 months from the date of receipt of the orders of respective Dispute Settlement Committee constituted under CCHP. Provided that the Forum may, for reasons to be recorded in writing, entertain a complaint which does not meet the aforesaid requirements.”</w:t>
      </w:r>
    </w:p>
    <w:p w:rsidR="00AB440B" w:rsidRDefault="007949B6" w:rsidP="00AB440B">
      <w:pPr>
        <w:pStyle w:val="NoSpacing"/>
        <w:spacing w:line="480" w:lineRule="auto"/>
        <w:ind w:left="709" w:right="-24" w:hanging="425"/>
        <w:jc w:val="both"/>
        <w:rPr>
          <w:rFonts w:ascii="Times New Roman" w:hAnsi="Times New Roman" w:cs="Times New Roman"/>
          <w:sz w:val="28"/>
          <w:szCs w:val="28"/>
        </w:rPr>
      </w:pPr>
      <w:r>
        <w:rPr>
          <w:rFonts w:ascii="Times New Roman" w:hAnsi="Times New Roman" w:cs="Times New Roman"/>
          <w:sz w:val="28"/>
          <w:szCs w:val="28"/>
        </w:rPr>
        <w:t>c)</w:t>
      </w:r>
      <w:r w:rsidR="00AB440B">
        <w:rPr>
          <w:rFonts w:ascii="Times New Roman" w:hAnsi="Times New Roman" w:cs="Times New Roman"/>
          <w:sz w:val="28"/>
          <w:szCs w:val="28"/>
        </w:rPr>
        <w:tab/>
      </w:r>
      <w:r w:rsidR="0007051B">
        <w:rPr>
          <w:rFonts w:ascii="Times New Roman" w:hAnsi="Times New Roman" w:cs="Times New Roman"/>
          <w:sz w:val="28"/>
          <w:szCs w:val="28"/>
        </w:rPr>
        <w:t>I</w:t>
      </w:r>
      <w:r>
        <w:rPr>
          <w:rFonts w:ascii="Times New Roman" w:hAnsi="Times New Roman" w:cs="Times New Roman"/>
          <w:sz w:val="28"/>
          <w:szCs w:val="28"/>
        </w:rPr>
        <w:t>t is</w:t>
      </w:r>
      <w:r w:rsidR="0007051B">
        <w:rPr>
          <w:rFonts w:ascii="Times New Roman" w:hAnsi="Times New Roman" w:cs="Times New Roman"/>
          <w:sz w:val="28"/>
          <w:szCs w:val="28"/>
        </w:rPr>
        <w:t xml:space="preserve"> observe</w:t>
      </w:r>
      <w:r>
        <w:rPr>
          <w:rFonts w:ascii="Times New Roman" w:hAnsi="Times New Roman" w:cs="Times New Roman"/>
          <w:sz w:val="28"/>
          <w:szCs w:val="28"/>
        </w:rPr>
        <w:t>d</w:t>
      </w:r>
      <w:r w:rsidR="0007051B">
        <w:rPr>
          <w:rFonts w:ascii="Times New Roman" w:hAnsi="Times New Roman" w:cs="Times New Roman"/>
          <w:sz w:val="28"/>
          <w:szCs w:val="28"/>
        </w:rPr>
        <w:t xml:space="preserve"> that the Appellant has, in the present Appeal and also during hearing on 06.11.2020, not referred to any Regulation vesting this Court with the power to review/decide the case wherein the Forum had not entertained the grievance of any consumer in which the date of cause of action is more than two years. The Appeal submitted in this Court is based </w:t>
      </w:r>
      <w:r w:rsidR="00910118">
        <w:rPr>
          <w:rFonts w:ascii="Times New Roman" w:hAnsi="Times New Roman" w:cs="Times New Roman"/>
          <w:sz w:val="28"/>
          <w:szCs w:val="28"/>
        </w:rPr>
        <w:t>mainly</w:t>
      </w:r>
      <w:r w:rsidR="0007051B">
        <w:rPr>
          <w:rFonts w:ascii="Times New Roman" w:hAnsi="Times New Roman" w:cs="Times New Roman"/>
          <w:sz w:val="28"/>
          <w:szCs w:val="28"/>
        </w:rPr>
        <w:t xml:space="preserve"> on merits of the case/grievance of the Appella</w:t>
      </w:r>
      <w:r w:rsidR="009D0CEF">
        <w:rPr>
          <w:rFonts w:ascii="Times New Roman" w:hAnsi="Times New Roman" w:cs="Times New Roman"/>
          <w:sz w:val="28"/>
          <w:szCs w:val="28"/>
        </w:rPr>
        <w:t>nt relating to refund of PLEC/To</w:t>
      </w:r>
      <w:r w:rsidR="0007051B">
        <w:rPr>
          <w:rFonts w:ascii="Times New Roman" w:hAnsi="Times New Roman" w:cs="Times New Roman"/>
          <w:sz w:val="28"/>
          <w:szCs w:val="28"/>
        </w:rPr>
        <w:t xml:space="preserve">D rebate for the financial year 2016-17. The Appellant had not explained the reasons for delay in filing the case before the Forum after three years from the date of cause of action. Delay of each day is required to be explained with documentary evidence but the Appellant had failed to give any </w:t>
      </w:r>
      <w:r w:rsidR="0007051B">
        <w:rPr>
          <w:rFonts w:ascii="Times New Roman" w:hAnsi="Times New Roman" w:cs="Times New Roman"/>
          <w:sz w:val="28"/>
          <w:szCs w:val="28"/>
        </w:rPr>
        <w:lastRenderedPageBreak/>
        <w:t>justification</w:t>
      </w:r>
      <w:r w:rsidR="004937A8">
        <w:rPr>
          <w:rFonts w:ascii="Times New Roman" w:hAnsi="Times New Roman" w:cs="Times New Roman"/>
          <w:sz w:val="28"/>
          <w:szCs w:val="28"/>
        </w:rPr>
        <w:t>/evidence</w:t>
      </w:r>
      <w:r w:rsidR="0007051B">
        <w:rPr>
          <w:rFonts w:ascii="Times New Roman" w:hAnsi="Times New Roman" w:cs="Times New Roman"/>
          <w:sz w:val="28"/>
          <w:szCs w:val="28"/>
        </w:rPr>
        <w:t xml:space="preserve"> for delay. Delay cannot be condoned in a mechanical way suo-motu without any request from the Petitioner/Appellant.</w:t>
      </w:r>
    </w:p>
    <w:p w:rsidR="0007051B" w:rsidRDefault="006445F8" w:rsidP="00AB440B">
      <w:pPr>
        <w:pStyle w:val="NoSpacing"/>
        <w:spacing w:line="480" w:lineRule="auto"/>
        <w:ind w:left="709" w:right="-24" w:hanging="425"/>
        <w:jc w:val="both"/>
        <w:rPr>
          <w:rFonts w:ascii="Times New Roman" w:hAnsi="Times New Roman" w:cs="Times New Roman"/>
          <w:sz w:val="28"/>
          <w:szCs w:val="28"/>
        </w:rPr>
      </w:pPr>
      <w:r>
        <w:rPr>
          <w:rFonts w:ascii="Times New Roman" w:hAnsi="Times New Roman" w:cs="Times New Roman"/>
          <w:sz w:val="28"/>
          <w:szCs w:val="28"/>
        </w:rPr>
        <w:t>d)</w:t>
      </w:r>
      <w:r w:rsidR="00AB440B">
        <w:rPr>
          <w:rFonts w:ascii="Times New Roman" w:hAnsi="Times New Roman" w:cs="Times New Roman"/>
          <w:sz w:val="28"/>
          <w:szCs w:val="28"/>
        </w:rPr>
        <w:tab/>
      </w:r>
      <w:r w:rsidR="0007051B">
        <w:rPr>
          <w:rFonts w:ascii="Times New Roman" w:hAnsi="Times New Roman" w:cs="Times New Roman"/>
          <w:sz w:val="28"/>
          <w:szCs w:val="28"/>
        </w:rPr>
        <w:t>I</w:t>
      </w:r>
      <w:r>
        <w:rPr>
          <w:rFonts w:ascii="Times New Roman" w:hAnsi="Times New Roman" w:cs="Times New Roman"/>
          <w:sz w:val="28"/>
          <w:szCs w:val="28"/>
        </w:rPr>
        <w:t>t</w:t>
      </w:r>
      <w:r w:rsidR="00E9494D">
        <w:rPr>
          <w:rFonts w:ascii="Times New Roman" w:hAnsi="Times New Roman" w:cs="Times New Roman"/>
          <w:sz w:val="28"/>
          <w:szCs w:val="28"/>
        </w:rPr>
        <w:t xml:space="preserve"> </w:t>
      </w:r>
      <w:r>
        <w:rPr>
          <w:rFonts w:ascii="Times New Roman" w:hAnsi="Times New Roman" w:cs="Times New Roman"/>
          <w:sz w:val="28"/>
          <w:szCs w:val="28"/>
        </w:rPr>
        <w:t xml:space="preserve">is </w:t>
      </w:r>
      <w:r w:rsidR="0007051B">
        <w:rPr>
          <w:rFonts w:ascii="Times New Roman" w:hAnsi="Times New Roman" w:cs="Times New Roman"/>
          <w:sz w:val="28"/>
          <w:szCs w:val="28"/>
        </w:rPr>
        <w:t>also observe</w:t>
      </w:r>
      <w:r>
        <w:rPr>
          <w:rFonts w:ascii="Times New Roman" w:hAnsi="Times New Roman" w:cs="Times New Roman"/>
          <w:sz w:val="28"/>
          <w:szCs w:val="28"/>
        </w:rPr>
        <w:t>d</w:t>
      </w:r>
      <w:r w:rsidR="0007051B">
        <w:rPr>
          <w:rFonts w:ascii="Times New Roman" w:hAnsi="Times New Roman" w:cs="Times New Roman"/>
          <w:sz w:val="28"/>
          <w:szCs w:val="28"/>
        </w:rPr>
        <w:t xml:space="preserve"> that the case can be adjudicated on merits in this Court only if the same is, prima facie, maint</w:t>
      </w:r>
      <w:r w:rsidR="009B7DA9">
        <w:rPr>
          <w:rFonts w:ascii="Times New Roman" w:hAnsi="Times New Roman" w:cs="Times New Roman"/>
          <w:sz w:val="28"/>
          <w:szCs w:val="28"/>
        </w:rPr>
        <w:t>ainable. Since the Appellant had</w:t>
      </w:r>
      <w:r w:rsidR="0007051B">
        <w:rPr>
          <w:rFonts w:ascii="Times New Roman" w:hAnsi="Times New Roman" w:cs="Times New Roman"/>
          <w:sz w:val="28"/>
          <w:szCs w:val="28"/>
        </w:rPr>
        <w:t xml:space="preserve"> not brought any evidence on record of this Court about maintainability of this issue in this Court, it is not </w:t>
      </w:r>
      <w:r w:rsidR="00A9494A">
        <w:rPr>
          <w:rFonts w:ascii="Times New Roman" w:hAnsi="Times New Roman" w:cs="Times New Roman"/>
          <w:sz w:val="28"/>
          <w:szCs w:val="28"/>
        </w:rPr>
        <w:t xml:space="preserve">just and </w:t>
      </w:r>
      <w:r w:rsidR="0007051B">
        <w:rPr>
          <w:rFonts w:ascii="Times New Roman" w:hAnsi="Times New Roman" w:cs="Times New Roman"/>
          <w:sz w:val="28"/>
          <w:szCs w:val="28"/>
        </w:rPr>
        <w:t xml:space="preserve">appropriate to deliberate and </w:t>
      </w:r>
      <w:r w:rsidR="001B553E">
        <w:rPr>
          <w:rFonts w:ascii="Times New Roman" w:hAnsi="Times New Roman" w:cs="Times New Roman"/>
          <w:sz w:val="28"/>
          <w:szCs w:val="28"/>
        </w:rPr>
        <w:t>decide</w:t>
      </w:r>
      <w:r w:rsidR="0007051B">
        <w:rPr>
          <w:rFonts w:ascii="Times New Roman" w:hAnsi="Times New Roman" w:cs="Times New Roman"/>
          <w:sz w:val="28"/>
          <w:szCs w:val="28"/>
        </w:rPr>
        <w:t xml:space="preserve"> it on merits.</w:t>
      </w:r>
    </w:p>
    <w:p w:rsidR="0007051B" w:rsidRDefault="002508A6" w:rsidP="00AB440B">
      <w:pPr>
        <w:pStyle w:val="NoSpacing"/>
        <w:tabs>
          <w:tab w:val="left" w:pos="7631"/>
        </w:tabs>
        <w:spacing w:line="480" w:lineRule="auto"/>
        <w:ind w:left="709" w:right="-24" w:hanging="425"/>
        <w:jc w:val="both"/>
        <w:rPr>
          <w:rFonts w:ascii="Times New Roman" w:hAnsi="Times New Roman" w:cs="Times New Roman"/>
          <w:sz w:val="28"/>
          <w:szCs w:val="28"/>
        </w:rPr>
      </w:pPr>
      <w:r>
        <w:rPr>
          <w:rFonts w:ascii="Times New Roman" w:hAnsi="Times New Roman" w:cs="Times New Roman"/>
          <w:sz w:val="28"/>
          <w:szCs w:val="28"/>
        </w:rPr>
        <w:t>e)</w:t>
      </w:r>
      <w:r w:rsidR="00AB440B">
        <w:rPr>
          <w:rFonts w:ascii="Times New Roman" w:hAnsi="Times New Roman" w:cs="Times New Roman"/>
          <w:sz w:val="28"/>
          <w:szCs w:val="28"/>
        </w:rPr>
        <w:tab/>
      </w:r>
      <w:r w:rsidR="0007051B">
        <w:rPr>
          <w:rFonts w:ascii="Times New Roman" w:hAnsi="Times New Roman" w:cs="Times New Roman"/>
          <w:sz w:val="28"/>
          <w:szCs w:val="28"/>
        </w:rPr>
        <w:t xml:space="preserve">A perusal of the case file of the Forum has revealed that the Appellant did not submit any application alongwith its petition/complaint for entertaining its claim giving reasons for raising it </w:t>
      </w:r>
      <w:r w:rsidR="00372A05">
        <w:rPr>
          <w:rFonts w:ascii="Times New Roman" w:hAnsi="Times New Roman" w:cs="Times New Roman"/>
          <w:sz w:val="28"/>
          <w:szCs w:val="28"/>
        </w:rPr>
        <w:t xml:space="preserve">(in December 2019) </w:t>
      </w:r>
      <w:r w:rsidR="0007051B">
        <w:rPr>
          <w:rFonts w:ascii="Times New Roman" w:hAnsi="Times New Roman" w:cs="Times New Roman"/>
          <w:sz w:val="28"/>
          <w:szCs w:val="28"/>
        </w:rPr>
        <w:t>three years after the date of cause of action</w:t>
      </w:r>
      <w:r w:rsidR="00372A05">
        <w:rPr>
          <w:rFonts w:ascii="Times New Roman" w:hAnsi="Times New Roman" w:cs="Times New Roman"/>
          <w:sz w:val="28"/>
          <w:szCs w:val="28"/>
        </w:rPr>
        <w:t xml:space="preserve"> (8/2016)</w:t>
      </w:r>
      <w:r w:rsidR="0007051B">
        <w:rPr>
          <w:rFonts w:ascii="Times New Roman" w:hAnsi="Times New Roman" w:cs="Times New Roman"/>
          <w:sz w:val="28"/>
          <w:szCs w:val="28"/>
        </w:rPr>
        <w:t>. The Appellant only submitted the details of its grievance and request fo</w:t>
      </w:r>
      <w:r w:rsidR="003513C0">
        <w:rPr>
          <w:rFonts w:ascii="Times New Roman" w:hAnsi="Times New Roman" w:cs="Times New Roman"/>
          <w:sz w:val="28"/>
          <w:szCs w:val="28"/>
        </w:rPr>
        <w:t>r allowing relief on merits but</w:t>
      </w:r>
      <w:r w:rsidR="00240D82">
        <w:rPr>
          <w:rFonts w:ascii="Times New Roman" w:hAnsi="Times New Roman" w:cs="Times New Roman"/>
          <w:sz w:val="28"/>
          <w:szCs w:val="28"/>
        </w:rPr>
        <w:t xml:space="preserve"> the</w:t>
      </w:r>
      <w:r w:rsidR="00E9494D">
        <w:rPr>
          <w:rFonts w:ascii="Times New Roman" w:hAnsi="Times New Roman" w:cs="Times New Roman"/>
          <w:sz w:val="28"/>
          <w:szCs w:val="28"/>
        </w:rPr>
        <w:t xml:space="preserve"> </w:t>
      </w:r>
      <w:r w:rsidR="0007051B">
        <w:rPr>
          <w:rFonts w:ascii="Times New Roman" w:hAnsi="Times New Roman" w:cs="Times New Roman"/>
          <w:sz w:val="28"/>
          <w:szCs w:val="28"/>
        </w:rPr>
        <w:t xml:space="preserve">application/request for condonation of delay in raising this issue </w:t>
      </w:r>
      <w:r w:rsidR="001B553E">
        <w:rPr>
          <w:rFonts w:ascii="Times New Roman" w:hAnsi="Times New Roman" w:cs="Times New Roman"/>
          <w:sz w:val="28"/>
          <w:szCs w:val="28"/>
        </w:rPr>
        <w:t>beyond</w:t>
      </w:r>
      <w:r w:rsidR="0007051B">
        <w:rPr>
          <w:rFonts w:ascii="Times New Roman" w:hAnsi="Times New Roman" w:cs="Times New Roman"/>
          <w:sz w:val="28"/>
          <w:szCs w:val="28"/>
        </w:rPr>
        <w:t xml:space="preserve"> limitation period</w:t>
      </w:r>
      <w:r w:rsidR="00240D82">
        <w:rPr>
          <w:rFonts w:ascii="Times New Roman" w:hAnsi="Times New Roman" w:cs="Times New Roman"/>
          <w:sz w:val="28"/>
          <w:szCs w:val="28"/>
        </w:rPr>
        <w:t xml:space="preserve"> duly</w:t>
      </w:r>
      <w:r w:rsidR="001B553E">
        <w:rPr>
          <w:rFonts w:ascii="Times New Roman" w:hAnsi="Times New Roman" w:cs="Times New Roman"/>
          <w:sz w:val="28"/>
          <w:szCs w:val="28"/>
        </w:rPr>
        <w:t xml:space="preserve"> supported by</w:t>
      </w:r>
      <w:r w:rsidR="000A4755">
        <w:rPr>
          <w:rFonts w:ascii="Times New Roman" w:hAnsi="Times New Roman" w:cs="Times New Roman"/>
          <w:sz w:val="28"/>
          <w:szCs w:val="28"/>
        </w:rPr>
        <w:t xml:space="preserve"> </w:t>
      </w:r>
      <w:r w:rsidR="007A16E8">
        <w:rPr>
          <w:rFonts w:ascii="Times New Roman" w:hAnsi="Times New Roman" w:cs="Times New Roman"/>
          <w:sz w:val="28"/>
          <w:szCs w:val="28"/>
        </w:rPr>
        <w:t>documentary evidence</w:t>
      </w:r>
      <w:r w:rsidR="0007051B">
        <w:rPr>
          <w:rFonts w:ascii="Times New Roman" w:hAnsi="Times New Roman" w:cs="Times New Roman"/>
          <w:sz w:val="28"/>
          <w:szCs w:val="28"/>
        </w:rPr>
        <w:t xml:space="preserve"> was not submitted to the Forum.</w:t>
      </w:r>
    </w:p>
    <w:p w:rsidR="0007051B" w:rsidRDefault="0007051B" w:rsidP="0007051B">
      <w:pPr>
        <w:pStyle w:val="NoSpacing"/>
        <w:tabs>
          <w:tab w:val="left" w:pos="7631"/>
        </w:tabs>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In view of the above</w:t>
      </w:r>
      <w:r w:rsidR="005D5058">
        <w:rPr>
          <w:rFonts w:ascii="Times New Roman" w:hAnsi="Times New Roman" w:cs="Times New Roman"/>
          <w:sz w:val="28"/>
          <w:szCs w:val="28"/>
        </w:rPr>
        <w:t>,</w:t>
      </w:r>
      <w:r>
        <w:rPr>
          <w:rFonts w:ascii="Times New Roman" w:hAnsi="Times New Roman" w:cs="Times New Roman"/>
          <w:sz w:val="28"/>
          <w:szCs w:val="28"/>
        </w:rPr>
        <w:t xml:space="preserve"> this issue is decided against the Appellant.</w:t>
      </w:r>
    </w:p>
    <w:p w:rsidR="0007051B" w:rsidRPr="00152CE9" w:rsidRDefault="0007051B" w:rsidP="00A158FB">
      <w:pPr>
        <w:pStyle w:val="NoSpacing"/>
        <w:tabs>
          <w:tab w:val="left" w:pos="7631"/>
        </w:tabs>
        <w:spacing w:line="480" w:lineRule="auto"/>
        <w:ind w:right="-24"/>
        <w:jc w:val="both"/>
        <w:rPr>
          <w:rFonts w:ascii="Times New Roman" w:hAnsi="Times New Roman" w:cs="Times New Roman"/>
          <w:b/>
          <w:bCs/>
          <w:sz w:val="28"/>
          <w:szCs w:val="28"/>
        </w:rPr>
      </w:pPr>
      <w:r w:rsidRPr="00152CE9">
        <w:rPr>
          <w:rFonts w:ascii="Times New Roman" w:hAnsi="Times New Roman" w:cs="Times New Roman"/>
          <w:b/>
          <w:bCs/>
          <w:sz w:val="28"/>
          <w:szCs w:val="28"/>
        </w:rPr>
        <w:t>Issue (ii)</w:t>
      </w:r>
    </w:p>
    <w:p w:rsidR="0007051B" w:rsidRPr="00F710D6" w:rsidRDefault="0007051B" w:rsidP="005D5058">
      <w:pPr>
        <w:pStyle w:val="ListParagraph"/>
        <w:numPr>
          <w:ilvl w:val="0"/>
          <w:numId w:val="30"/>
        </w:numPr>
        <w:spacing w:line="480" w:lineRule="auto"/>
        <w:ind w:right="-2" w:hanging="294"/>
        <w:jc w:val="both"/>
        <w:rPr>
          <w:rFonts w:ascii="Times New Roman" w:hAnsi="Times New Roman" w:cs="Times New Roman"/>
          <w:sz w:val="28"/>
          <w:szCs w:val="28"/>
        </w:rPr>
      </w:pPr>
      <w:r w:rsidRPr="00F710D6">
        <w:rPr>
          <w:rFonts w:ascii="Times New Roman" w:hAnsi="Times New Roman" w:cs="Times New Roman"/>
          <w:sz w:val="28"/>
          <w:szCs w:val="28"/>
        </w:rPr>
        <w:t xml:space="preserve">The </w:t>
      </w:r>
      <w:r w:rsidR="007318BD">
        <w:rPr>
          <w:rFonts w:ascii="Times New Roman" w:hAnsi="Times New Roman" w:cs="Times New Roman"/>
          <w:sz w:val="28"/>
          <w:szCs w:val="28"/>
        </w:rPr>
        <w:t>Appellant’s Representative submitted that the interest payable had</w:t>
      </w:r>
      <w:r w:rsidRPr="00F710D6">
        <w:rPr>
          <w:rFonts w:ascii="Times New Roman" w:hAnsi="Times New Roman" w:cs="Times New Roman"/>
          <w:sz w:val="28"/>
          <w:szCs w:val="28"/>
        </w:rPr>
        <w:t xml:space="preserve"> not been calculated correctly and fairly as per the rules of the PSPCL. The Respondent</w:t>
      </w:r>
      <w:r w:rsidR="006A1C09">
        <w:rPr>
          <w:rFonts w:ascii="Times New Roman" w:hAnsi="Times New Roman" w:cs="Times New Roman"/>
          <w:sz w:val="28"/>
          <w:szCs w:val="28"/>
        </w:rPr>
        <w:t>,</w:t>
      </w:r>
      <w:r w:rsidRPr="00F710D6">
        <w:rPr>
          <w:rFonts w:ascii="Times New Roman" w:hAnsi="Times New Roman" w:cs="Times New Roman"/>
          <w:sz w:val="28"/>
          <w:szCs w:val="28"/>
        </w:rPr>
        <w:t xml:space="preserve"> in spite of repeated </w:t>
      </w:r>
      <w:r w:rsidRPr="00F710D6">
        <w:rPr>
          <w:rFonts w:ascii="Times New Roman" w:hAnsi="Times New Roman" w:cs="Times New Roman"/>
          <w:sz w:val="28"/>
          <w:szCs w:val="28"/>
        </w:rPr>
        <w:lastRenderedPageBreak/>
        <w:t>instructions issued by the PSPCL from time to time</w:t>
      </w:r>
      <w:r w:rsidR="006A1C09">
        <w:rPr>
          <w:rFonts w:ascii="Times New Roman" w:hAnsi="Times New Roman" w:cs="Times New Roman"/>
          <w:sz w:val="28"/>
          <w:szCs w:val="28"/>
        </w:rPr>
        <w:t>,</w:t>
      </w:r>
      <w:r w:rsidRPr="00F710D6">
        <w:rPr>
          <w:rFonts w:ascii="Times New Roman" w:hAnsi="Times New Roman" w:cs="Times New Roman"/>
          <w:sz w:val="28"/>
          <w:szCs w:val="28"/>
        </w:rPr>
        <w:t xml:space="preserve"> failed to update the security of the Appellant. </w:t>
      </w:r>
      <w:r w:rsidR="005F6EE5">
        <w:rPr>
          <w:rFonts w:ascii="Times New Roman" w:hAnsi="Times New Roman" w:cs="Times New Roman"/>
          <w:sz w:val="28"/>
          <w:szCs w:val="28"/>
        </w:rPr>
        <w:t>I</w:t>
      </w:r>
      <w:r w:rsidRPr="00F710D6">
        <w:rPr>
          <w:rFonts w:ascii="Times New Roman" w:hAnsi="Times New Roman" w:cs="Times New Roman"/>
          <w:sz w:val="28"/>
          <w:szCs w:val="28"/>
        </w:rPr>
        <w:t>nterest o</w:t>
      </w:r>
      <w:r w:rsidR="00AE1441">
        <w:rPr>
          <w:rFonts w:ascii="Times New Roman" w:hAnsi="Times New Roman" w:cs="Times New Roman"/>
          <w:sz w:val="28"/>
          <w:szCs w:val="28"/>
        </w:rPr>
        <w:t>n S</w:t>
      </w:r>
      <w:r w:rsidR="00E345CA">
        <w:rPr>
          <w:rFonts w:ascii="Times New Roman" w:hAnsi="Times New Roman" w:cs="Times New Roman"/>
          <w:sz w:val="28"/>
          <w:szCs w:val="28"/>
        </w:rPr>
        <w:t>ecurity had</w:t>
      </w:r>
      <w:r w:rsidRPr="00F710D6">
        <w:rPr>
          <w:rFonts w:ascii="Times New Roman" w:hAnsi="Times New Roman" w:cs="Times New Roman"/>
          <w:sz w:val="28"/>
          <w:szCs w:val="28"/>
        </w:rPr>
        <w:t xml:space="preserve"> not been calculated in view of Regulation 17.4 of Supply Code-2007 amended vide Regulation 17.3 of Supply Code-2014, which was calculated as under on </w:t>
      </w:r>
      <w:r w:rsidRPr="00F710D6">
        <w:rPr>
          <w:rFonts w:ascii="Times New Roman" w:hAnsi="Times New Roman" w:cs="Times New Roman"/>
          <w:bCs/>
          <w:iCs/>
          <w:sz w:val="28"/>
          <w:szCs w:val="28"/>
        </w:rPr>
        <w:t xml:space="preserve">₹ </w:t>
      </w:r>
      <w:r w:rsidR="00F679D8">
        <w:rPr>
          <w:rFonts w:ascii="Times New Roman" w:hAnsi="Times New Roman" w:cs="Times New Roman"/>
          <w:sz w:val="28"/>
          <w:szCs w:val="28"/>
        </w:rPr>
        <w:t>39,270/-:</w:t>
      </w:r>
    </w:p>
    <w:p w:rsidR="0007051B" w:rsidRPr="00240D84" w:rsidRDefault="009B7DA9" w:rsidP="0007051B">
      <w:pPr>
        <w:pStyle w:val="ListParagraph"/>
        <w:numPr>
          <w:ilvl w:val="0"/>
          <w:numId w:val="29"/>
        </w:numPr>
        <w:spacing w:line="480" w:lineRule="auto"/>
        <w:ind w:right="-2" w:hanging="11"/>
        <w:jc w:val="both"/>
        <w:rPr>
          <w:rFonts w:ascii="Times New Roman" w:hAnsi="Times New Roman" w:cs="Times New Roman"/>
          <w:sz w:val="28"/>
          <w:szCs w:val="28"/>
        </w:rPr>
      </w:pPr>
      <w:r>
        <w:rPr>
          <w:rFonts w:ascii="Times New Roman" w:hAnsi="Times New Roman" w:cs="Times New Roman"/>
          <w:sz w:val="28"/>
          <w:szCs w:val="28"/>
        </w:rPr>
        <w:t>01.01</w:t>
      </w:r>
      <w:r w:rsidR="0007051B" w:rsidRPr="00240D84">
        <w:rPr>
          <w:rFonts w:ascii="Times New Roman" w:hAnsi="Times New Roman" w:cs="Times New Roman"/>
          <w:sz w:val="28"/>
          <w:szCs w:val="28"/>
        </w:rPr>
        <w:t>.2008 to 31.03</w:t>
      </w:r>
      <w:r>
        <w:rPr>
          <w:rFonts w:ascii="Times New Roman" w:hAnsi="Times New Roman" w:cs="Times New Roman"/>
          <w:sz w:val="28"/>
          <w:szCs w:val="28"/>
        </w:rPr>
        <w:t>.2010 = 27 M x 12.25%  = 10,824.</w:t>
      </w:r>
      <w:r w:rsidR="0007051B" w:rsidRPr="00240D84">
        <w:rPr>
          <w:rFonts w:ascii="Times New Roman" w:hAnsi="Times New Roman" w:cs="Times New Roman"/>
          <w:sz w:val="28"/>
          <w:szCs w:val="28"/>
        </w:rPr>
        <w:t>00</w:t>
      </w:r>
    </w:p>
    <w:p w:rsidR="0007051B" w:rsidRDefault="0007051B" w:rsidP="0007051B">
      <w:pPr>
        <w:pStyle w:val="ListParagraph"/>
        <w:numPr>
          <w:ilvl w:val="0"/>
          <w:numId w:val="29"/>
        </w:numPr>
        <w:spacing w:line="480" w:lineRule="auto"/>
        <w:ind w:right="-2" w:hanging="11"/>
        <w:jc w:val="both"/>
        <w:rPr>
          <w:rFonts w:ascii="Times New Roman" w:hAnsi="Times New Roman" w:cs="Times New Roman"/>
          <w:sz w:val="28"/>
          <w:szCs w:val="28"/>
        </w:rPr>
      </w:pPr>
      <w:r>
        <w:rPr>
          <w:rFonts w:ascii="Times New Roman" w:hAnsi="Times New Roman" w:cs="Times New Roman"/>
          <w:sz w:val="28"/>
          <w:szCs w:val="28"/>
        </w:rPr>
        <w:t>01.04.2010 to 31.03.</w:t>
      </w:r>
      <w:r w:rsidR="009B7DA9">
        <w:rPr>
          <w:rFonts w:ascii="Times New Roman" w:hAnsi="Times New Roman" w:cs="Times New Roman"/>
          <w:sz w:val="28"/>
          <w:szCs w:val="28"/>
        </w:rPr>
        <w:t>2011 = 12 M x 11.75%  =   4,614.</w:t>
      </w:r>
      <w:r>
        <w:rPr>
          <w:rFonts w:ascii="Times New Roman" w:hAnsi="Times New Roman" w:cs="Times New Roman"/>
          <w:sz w:val="28"/>
          <w:szCs w:val="28"/>
        </w:rPr>
        <w:t>00</w:t>
      </w:r>
    </w:p>
    <w:p w:rsidR="0007051B" w:rsidRDefault="0007051B" w:rsidP="0007051B">
      <w:pPr>
        <w:pStyle w:val="ListParagraph"/>
        <w:numPr>
          <w:ilvl w:val="0"/>
          <w:numId w:val="29"/>
        </w:numPr>
        <w:spacing w:line="480" w:lineRule="auto"/>
        <w:ind w:right="-2" w:hanging="11"/>
        <w:jc w:val="both"/>
        <w:rPr>
          <w:rFonts w:ascii="Times New Roman" w:hAnsi="Times New Roman" w:cs="Times New Roman"/>
          <w:sz w:val="28"/>
          <w:szCs w:val="28"/>
        </w:rPr>
      </w:pPr>
      <w:r>
        <w:rPr>
          <w:rFonts w:ascii="Times New Roman" w:hAnsi="Times New Roman" w:cs="Times New Roman"/>
          <w:sz w:val="28"/>
          <w:szCs w:val="28"/>
        </w:rPr>
        <w:t>01.04.2011 to 31.03.</w:t>
      </w:r>
      <w:r w:rsidR="009B7DA9">
        <w:rPr>
          <w:rFonts w:ascii="Times New Roman" w:hAnsi="Times New Roman" w:cs="Times New Roman"/>
          <w:sz w:val="28"/>
          <w:szCs w:val="28"/>
        </w:rPr>
        <w:t>2012 = 12 M x 10.25%  =   4,025.</w:t>
      </w:r>
      <w:r>
        <w:rPr>
          <w:rFonts w:ascii="Times New Roman" w:hAnsi="Times New Roman" w:cs="Times New Roman"/>
          <w:sz w:val="28"/>
          <w:szCs w:val="28"/>
        </w:rPr>
        <w:t>00</w:t>
      </w:r>
    </w:p>
    <w:p w:rsidR="0007051B" w:rsidRDefault="0007051B" w:rsidP="0007051B">
      <w:pPr>
        <w:pStyle w:val="ListParagraph"/>
        <w:numPr>
          <w:ilvl w:val="0"/>
          <w:numId w:val="29"/>
        </w:numPr>
        <w:spacing w:line="480" w:lineRule="auto"/>
        <w:ind w:right="-2" w:hanging="11"/>
        <w:jc w:val="both"/>
        <w:rPr>
          <w:rFonts w:ascii="Times New Roman" w:hAnsi="Times New Roman" w:cs="Times New Roman"/>
          <w:sz w:val="28"/>
          <w:szCs w:val="28"/>
        </w:rPr>
      </w:pPr>
      <w:r>
        <w:rPr>
          <w:rFonts w:ascii="Times New Roman" w:hAnsi="Times New Roman" w:cs="Times New Roman"/>
          <w:sz w:val="28"/>
          <w:szCs w:val="28"/>
        </w:rPr>
        <w:t>01.04.2012 to 31.03.</w:t>
      </w:r>
      <w:r w:rsidR="009B7DA9">
        <w:rPr>
          <w:rFonts w:ascii="Times New Roman" w:hAnsi="Times New Roman" w:cs="Times New Roman"/>
          <w:sz w:val="28"/>
          <w:szCs w:val="28"/>
        </w:rPr>
        <w:t>2013 = 12 M x 12.00%  =   4,712.</w:t>
      </w:r>
      <w:r>
        <w:rPr>
          <w:rFonts w:ascii="Times New Roman" w:hAnsi="Times New Roman" w:cs="Times New Roman"/>
          <w:sz w:val="28"/>
          <w:szCs w:val="28"/>
        </w:rPr>
        <w:t>00</w:t>
      </w:r>
    </w:p>
    <w:p w:rsidR="0007051B" w:rsidRDefault="0007051B" w:rsidP="0007051B">
      <w:pPr>
        <w:pStyle w:val="ListParagraph"/>
        <w:numPr>
          <w:ilvl w:val="0"/>
          <w:numId w:val="29"/>
        </w:numPr>
        <w:spacing w:line="480" w:lineRule="auto"/>
        <w:ind w:right="-2" w:hanging="11"/>
        <w:jc w:val="both"/>
        <w:rPr>
          <w:rFonts w:ascii="Times New Roman" w:hAnsi="Times New Roman" w:cs="Times New Roman"/>
          <w:sz w:val="28"/>
          <w:szCs w:val="28"/>
        </w:rPr>
      </w:pPr>
      <w:r>
        <w:rPr>
          <w:rFonts w:ascii="Times New Roman" w:hAnsi="Times New Roman" w:cs="Times New Roman"/>
          <w:sz w:val="28"/>
          <w:szCs w:val="28"/>
        </w:rPr>
        <w:t xml:space="preserve">01.04.2013 to 31.10.2013 =  7 M x 11.70%  =    </w:t>
      </w:r>
      <w:r w:rsidR="009B7DA9">
        <w:rPr>
          <w:rFonts w:ascii="Times New Roman" w:hAnsi="Times New Roman" w:cs="Times New Roman"/>
          <w:sz w:val="28"/>
          <w:szCs w:val="28"/>
        </w:rPr>
        <w:t>2,680.</w:t>
      </w:r>
      <w:r>
        <w:rPr>
          <w:rFonts w:ascii="Times New Roman" w:hAnsi="Times New Roman" w:cs="Times New Roman"/>
          <w:sz w:val="28"/>
          <w:szCs w:val="28"/>
        </w:rPr>
        <w:t>00</w:t>
      </w:r>
    </w:p>
    <w:p w:rsidR="0007051B" w:rsidRDefault="0007051B" w:rsidP="0007051B">
      <w:pPr>
        <w:pStyle w:val="ListParagraph"/>
        <w:numPr>
          <w:ilvl w:val="0"/>
          <w:numId w:val="29"/>
        </w:numPr>
        <w:spacing w:line="480" w:lineRule="auto"/>
        <w:ind w:right="-2" w:hanging="11"/>
        <w:jc w:val="both"/>
        <w:rPr>
          <w:rFonts w:ascii="Times New Roman" w:hAnsi="Times New Roman" w:cs="Times New Roman"/>
          <w:sz w:val="28"/>
          <w:szCs w:val="28"/>
        </w:rPr>
      </w:pPr>
      <w:r>
        <w:rPr>
          <w:rFonts w:ascii="Times New Roman" w:hAnsi="Times New Roman" w:cs="Times New Roman"/>
          <w:sz w:val="28"/>
          <w:szCs w:val="28"/>
        </w:rPr>
        <w:t>01.04.2015 to 31.03.</w:t>
      </w:r>
      <w:r w:rsidR="009B7DA9">
        <w:rPr>
          <w:rFonts w:ascii="Times New Roman" w:hAnsi="Times New Roman" w:cs="Times New Roman"/>
          <w:sz w:val="28"/>
          <w:szCs w:val="28"/>
        </w:rPr>
        <w:t>2016 = 12 M x 11.3%  =   32,804.</w:t>
      </w:r>
      <w:r>
        <w:rPr>
          <w:rFonts w:ascii="Times New Roman" w:hAnsi="Times New Roman" w:cs="Times New Roman"/>
          <w:sz w:val="28"/>
          <w:szCs w:val="28"/>
        </w:rPr>
        <w:t>00</w:t>
      </w:r>
    </w:p>
    <w:p w:rsidR="0007051B" w:rsidRDefault="0007051B" w:rsidP="0007051B">
      <w:pPr>
        <w:pStyle w:val="ListParagraph"/>
        <w:spacing w:line="480" w:lineRule="auto"/>
        <w:ind w:left="1069" w:right="-2"/>
        <w:jc w:val="both"/>
        <w:rPr>
          <w:rFonts w:ascii="Times New Roman" w:hAnsi="Times New Roman" w:cs="Times New Roman"/>
          <w:sz w:val="28"/>
          <w:szCs w:val="28"/>
        </w:rPr>
      </w:pPr>
      <w:r>
        <w:rPr>
          <w:rFonts w:ascii="Times New Roman" w:hAnsi="Times New Roman" w:cs="Times New Roman"/>
          <w:sz w:val="28"/>
          <w:szCs w:val="28"/>
        </w:rPr>
        <w:t xml:space="preserve">                      (on</w:t>
      </w:r>
      <w:r w:rsidR="009B7DA9">
        <w:rPr>
          <w:rFonts w:ascii="Times New Roman" w:hAnsi="Times New Roman" w:cs="Times New Roman"/>
          <w:sz w:val="28"/>
          <w:szCs w:val="28"/>
        </w:rPr>
        <w:t xml:space="preserve"> amount of 2,90,298.</w:t>
      </w:r>
      <w:r>
        <w:rPr>
          <w:rFonts w:ascii="Times New Roman" w:hAnsi="Times New Roman" w:cs="Times New Roman"/>
          <w:sz w:val="28"/>
          <w:szCs w:val="28"/>
        </w:rPr>
        <w:t xml:space="preserve">00)=          </w:t>
      </w:r>
      <w:r w:rsidR="00E9494D">
        <w:rPr>
          <w:rFonts w:ascii="Times New Roman" w:hAnsi="Times New Roman" w:cs="Times New Roman"/>
          <w:sz w:val="28"/>
          <w:szCs w:val="28"/>
        </w:rPr>
        <w:t xml:space="preserve">  </w:t>
      </w:r>
      <w:r>
        <w:rPr>
          <w:rFonts w:ascii="Times New Roman" w:hAnsi="Times New Roman" w:cs="Times New Roman"/>
          <w:sz w:val="28"/>
          <w:szCs w:val="28"/>
        </w:rPr>
        <w:t xml:space="preserve"> </w:t>
      </w:r>
      <w:r w:rsidR="009B7DA9">
        <w:rPr>
          <w:rFonts w:ascii="Times New Roman" w:hAnsi="Times New Roman" w:cs="Times New Roman"/>
          <w:sz w:val="28"/>
          <w:szCs w:val="28"/>
        </w:rPr>
        <w:t>59,659.</w:t>
      </w:r>
      <w:r>
        <w:rPr>
          <w:rFonts w:ascii="Times New Roman" w:hAnsi="Times New Roman" w:cs="Times New Roman"/>
          <w:sz w:val="28"/>
          <w:szCs w:val="28"/>
        </w:rPr>
        <w:t>00</w:t>
      </w:r>
    </w:p>
    <w:p w:rsidR="0007051B" w:rsidRDefault="0007051B" w:rsidP="0007051B">
      <w:pPr>
        <w:pStyle w:val="ListParagraph"/>
        <w:spacing w:line="480" w:lineRule="auto"/>
        <w:ind w:left="1069" w:right="-2"/>
        <w:jc w:val="both"/>
        <w:rPr>
          <w:rFonts w:ascii="Times New Roman" w:hAnsi="Times New Roman" w:cs="Times New Roman"/>
          <w:sz w:val="28"/>
          <w:szCs w:val="28"/>
        </w:rPr>
      </w:pPr>
      <w:r>
        <w:rPr>
          <w:rFonts w:ascii="Times New Roman" w:hAnsi="Times New Roman" w:cs="Times New Roman"/>
          <w:sz w:val="28"/>
          <w:szCs w:val="28"/>
        </w:rPr>
        <w:t xml:space="preserve">    + Penal interest/ delayed period interest=           </w:t>
      </w:r>
      <w:r w:rsidR="009B7DA9">
        <w:rPr>
          <w:rFonts w:ascii="Times New Roman" w:hAnsi="Times New Roman" w:cs="Times New Roman"/>
          <w:sz w:val="28"/>
          <w:szCs w:val="28"/>
        </w:rPr>
        <w:t>65,000.</w:t>
      </w:r>
      <w:r>
        <w:rPr>
          <w:rFonts w:ascii="Times New Roman" w:hAnsi="Times New Roman" w:cs="Times New Roman"/>
          <w:sz w:val="28"/>
          <w:szCs w:val="28"/>
        </w:rPr>
        <w:t>00</w:t>
      </w:r>
    </w:p>
    <w:p w:rsidR="0007051B" w:rsidRDefault="009B7DA9" w:rsidP="0007051B">
      <w:pPr>
        <w:pStyle w:val="ListParagraph"/>
        <w:spacing w:line="480" w:lineRule="auto"/>
        <w:ind w:left="1069" w:right="-2"/>
        <w:jc w:val="both"/>
        <w:rPr>
          <w:rFonts w:ascii="Times New Roman" w:hAnsi="Times New Roman" w:cs="Times New Roman"/>
          <w:sz w:val="28"/>
          <w:szCs w:val="28"/>
        </w:rPr>
      </w:pPr>
      <w:r>
        <w:rPr>
          <w:rFonts w:ascii="Times New Roman" w:hAnsi="Times New Roman" w:cs="Times New Roman"/>
          <w:sz w:val="28"/>
          <w:szCs w:val="28"/>
        </w:rPr>
        <w:t>Grand</w:t>
      </w:r>
      <w:r w:rsidR="00AE1441">
        <w:rPr>
          <w:rFonts w:ascii="Times New Roman" w:hAnsi="Times New Roman" w:cs="Times New Roman"/>
          <w:sz w:val="28"/>
          <w:szCs w:val="28"/>
        </w:rPr>
        <w:t xml:space="preserve"> T</w:t>
      </w:r>
      <w:r w:rsidR="0007051B">
        <w:rPr>
          <w:rFonts w:ascii="Times New Roman" w:hAnsi="Times New Roman" w:cs="Times New Roman"/>
          <w:sz w:val="28"/>
          <w:szCs w:val="28"/>
        </w:rPr>
        <w:t>otal</w:t>
      </w:r>
      <w:r w:rsidR="0007051B">
        <w:rPr>
          <w:rFonts w:ascii="Times New Roman" w:hAnsi="Times New Roman" w:cs="Times New Roman"/>
          <w:sz w:val="28"/>
          <w:szCs w:val="28"/>
        </w:rPr>
        <w:tab/>
      </w:r>
      <w:r w:rsidR="0007051B">
        <w:rPr>
          <w:rFonts w:ascii="Times New Roman" w:hAnsi="Times New Roman" w:cs="Times New Roman"/>
          <w:sz w:val="28"/>
          <w:szCs w:val="28"/>
        </w:rPr>
        <w:tab/>
      </w:r>
      <w:r w:rsidR="0007051B">
        <w:rPr>
          <w:rFonts w:ascii="Times New Roman" w:hAnsi="Times New Roman" w:cs="Times New Roman"/>
          <w:sz w:val="28"/>
          <w:szCs w:val="28"/>
        </w:rPr>
        <w:tab/>
      </w:r>
      <w:r w:rsidR="0007051B">
        <w:rPr>
          <w:rFonts w:ascii="Times New Roman" w:hAnsi="Times New Roman" w:cs="Times New Roman"/>
          <w:sz w:val="28"/>
          <w:szCs w:val="28"/>
        </w:rPr>
        <w:tab/>
      </w:r>
      <w:r w:rsidR="00E9494D">
        <w:rPr>
          <w:rFonts w:ascii="Times New Roman" w:hAnsi="Times New Roman" w:cs="Times New Roman"/>
          <w:sz w:val="28"/>
          <w:szCs w:val="28"/>
        </w:rPr>
        <w:t xml:space="preserve">          </w:t>
      </w:r>
      <w:r>
        <w:rPr>
          <w:rFonts w:ascii="Times New Roman" w:hAnsi="Times New Roman" w:cs="Times New Roman"/>
          <w:sz w:val="28"/>
          <w:szCs w:val="28"/>
        </w:rPr>
        <w:t>=</w:t>
      </w:r>
      <w:r w:rsidR="00E9494D">
        <w:rPr>
          <w:rFonts w:ascii="Times New Roman" w:hAnsi="Times New Roman" w:cs="Times New Roman"/>
          <w:sz w:val="28"/>
          <w:szCs w:val="28"/>
        </w:rPr>
        <w:t xml:space="preserve">         </w:t>
      </w:r>
      <w:r>
        <w:rPr>
          <w:rFonts w:ascii="Times New Roman" w:hAnsi="Times New Roman" w:cs="Times New Roman"/>
          <w:sz w:val="28"/>
          <w:szCs w:val="28"/>
        </w:rPr>
        <w:t>1,24,659.</w:t>
      </w:r>
      <w:r w:rsidR="0007051B">
        <w:rPr>
          <w:rFonts w:ascii="Times New Roman" w:hAnsi="Times New Roman" w:cs="Times New Roman"/>
          <w:sz w:val="28"/>
          <w:szCs w:val="28"/>
        </w:rPr>
        <w:t>00</w:t>
      </w:r>
    </w:p>
    <w:p w:rsidR="0007051B" w:rsidRDefault="000A6363" w:rsidP="0007051B">
      <w:pPr>
        <w:pStyle w:val="ListParagraph"/>
        <w:numPr>
          <w:ilvl w:val="0"/>
          <w:numId w:val="30"/>
        </w:numPr>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 per material on record,</w:t>
      </w:r>
      <w:r w:rsidR="0007051B">
        <w:rPr>
          <w:rFonts w:ascii="Times New Roman" w:hAnsi="Times New Roman" w:cs="Times New Roman"/>
          <w:color w:val="000000" w:themeColor="text1"/>
          <w:sz w:val="28"/>
          <w:szCs w:val="28"/>
        </w:rPr>
        <w:t xml:space="preserve"> the Appellant</w:t>
      </w:r>
      <w:r>
        <w:rPr>
          <w:rFonts w:ascii="Times New Roman" w:hAnsi="Times New Roman" w:cs="Times New Roman"/>
          <w:color w:val="000000" w:themeColor="text1"/>
          <w:sz w:val="28"/>
          <w:szCs w:val="28"/>
        </w:rPr>
        <w:t>,</w:t>
      </w:r>
      <w:r w:rsidR="0007051B">
        <w:rPr>
          <w:rFonts w:ascii="Times New Roman" w:hAnsi="Times New Roman" w:cs="Times New Roman"/>
          <w:color w:val="000000" w:themeColor="text1"/>
          <w:sz w:val="28"/>
          <w:szCs w:val="28"/>
        </w:rPr>
        <w:t xml:space="preserve"> who had deposited the ACD/Security (Consumption) and Security (Meter)</w:t>
      </w:r>
      <w:r>
        <w:rPr>
          <w:rFonts w:ascii="Times New Roman" w:hAnsi="Times New Roman" w:cs="Times New Roman"/>
          <w:color w:val="000000" w:themeColor="text1"/>
          <w:sz w:val="28"/>
          <w:szCs w:val="28"/>
        </w:rPr>
        <w:t>,</w:t>
      </w:r>
      <w:r w:rsidR="00AE1441">
        <w:rPr>
          <w:rFonts w:ascii="Times New Roman" w:hAnsi="Times New Roman" w:cs="Times New Roman"/>
          <w:color w:val="000000" w:themeColor="text1"/>
          <w:sz w:val="28"/>
          <w:szCs w:val="28"/>
        </w:rPr>
        <w:t xml:space="preserve"> never requested the L</w:t>
      </w:r>
      <w:r w:rsidR="0007051B">
        <w:rPr>
          <w:rFonts w:ascii="Times New Roman" w:hAnsi="Times New Roman" w:cs="Times New Roman"/>
          <w:color w:val="000000" w:themeColor="text1"/>
          <w:sz w:val="28"/>
          <w:szCs w:val="28"/>
        </w:rPr>
        <w:t>icens</w:t>
      </w:r>
      <w:r>
        <w:rPr>
          <w:rFonts w:ascii="Times New Roman" w:hAnsi="Times New Roman" w:cs="Times New Roman"/>
          <w:color w:val="000000" w:themeColor="text1"/>
          <w:sz w:val="28"/>
          <w:szCs w:val="28"/>
        </w:rPr>
        <w:t>e</w:t>
      </w:r>
      <w:r w:rsidR="009B7DA9">
        <w:rPr>
          <w:rFonts w:ascii="Times New Roman" w:hAnsi="Times New Roman" w:cs="Times New Roman"/>
          <w:color w:val="000000" w:themeColor="text1"/>
          <w:sz w:val="28"/>
          <w:szCs w:val="28"/>
        </w:rPr>
        <w:t>e, for credit of interest in its</w:t>
      </w:r>
      <w:r w:rsidR="0007051B">
        <w:rPr>
          <w:rFonts w:ascii="Times New Roman" w:hAnsi="Times New Roman" w:cs="Times New Roman"/>
          <w:color w:val="000000" w:themeColor="text1"/>
          <w:sz w:val="28"/>
          <w:szCs w:val="28"/>
        </w:rPr>
        <w:t xml:space="preserve"> account on the 1</w:t>
      </w:r>
      <w:r w:rsidR="0007051B" w:rsidRPr="00544281">
        <w:rPr>
          <w:rFonts w:ascii="Times New Roman" w:hAnsi="Times New Roman" w:cs="Times New Roman"/>
          <w:color w:val="000000" w:themeColor="text1"/>
          <w:sz w:val="28"/>
          <w:szCs w:val="28"/>
          <w:vertAlign w:val="superscript"/>
        </w:rPr>
        <w:t>st</w:t>
      </w:r>
      <w:r w:rsidR="00497306">
        <w:rPr>
          <w:rFonts w:ascii="Times New Roman" w:hAnsi="Times New Roman" w:cs="Times New Roman"/>
          <w:color w:val="000000" w:themeColor="text1"/>
          <w:sz w:val="28"/>
          <w:szCs w:val="28"/>
          <w:vertAlign w:val="superscript"/>
        </w:rPr>
        <w:t xml:space="preserve"> </w:t>
      </w:r>
      <w:r w:rsidR="0007051B">
        <w:rPr>
          <w:rFonts w:ascii="Times New Roman" w:hAnsi="Times New Roman" w:cs="Times New Roman"/>
          <w:color w:val="000000" w:themeColor="text1"/>
          <w:sz w:val="28"/>
          <w:szCs w:val="28"/>
        </w:rPr>
        <w:t>April each year.</w:t>
      </w:r>
    </w:p>
    <w:p w:rsidR="0007051B" w:rsidRDefault="0007051B" w:rsidP="0007051B">
      <w:pPr>
        <w:pStyle w:val="ListParagraph"/>
        <w:numPr>
          <w:ilvl w:val="0"/>
          <w:numId w:val="30"/>
        </w:numPr>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is observed that the Appellant has not furnished even the copies of request letters, if any, writt</w:t>
      </w:r>
      <w:r w:rsidR="000B655C">
        <w:rPr>
          <w:rFonts w:ascii="Times New Roman" w:hAnsi="Times New Roman" w:cs="Times New Roman"/>
          <w:color w:val="000000" w:themeColor="text1"/>
          <w:sz w:val="28"/>
          <w:szCs w:val="28"/>
        </w:rPr>
        <w:t>en to the Respondent for credit</w:t>
      </w:r>
      <w:r>
        <w:rPr>
          <w:rFonts w:ascii="Times New Roman" w:hAnsi="Times New Roman" w:cs="Times New Roman"/>
          <w:color w:val="000000" w:themeColor="text1"/>
          <w:sz w:val="28"/>
          <w:szCs w:val="28"/>
        </w:rPr>
        <w:t xml:space="preserve"> of amounts due with interest till the filing of the case in the Forum.</w:t>
      </w:r>
    </w:p>
    <w:p w:rsidR="0007051B" w:rsidRDefault="0007051B" w:rsidP="0007051B">
      <w:pPr>
        <w:pStyle w:val="ListParagraph"/>
        <w:numPr>
          <w:ilvl w:val="0"/>
          <w:numId w:val="30"/>
        </w:numPr>
        <w:tabs>
          <w:tab w:val="left" w:pos="-284"/>
        </w:tabs>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It is also observe</w:t>
      </w:r>
      <w:r w:rsidR="009B7DA9">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that the Appellant, being a Large Supply Category Consumer, ought to be vigilant and prompt in bringing to the notice of the Respondent the fact of non- credit of interest on Securities as per applicable regulations.</w:t>
      </w:r>
    </w:p>
    <w:p w:rsidR="0007051B" w:rsidRDefault="0007051B" w:rsidP="005D5058">
      <w:pPr>
        <w:pStyle w:val="ListParagraph"/>
        <w:numPr>
          <w:ilvl w:val="0"/>
          <w:numId w:val="30"/>
        </w:numPr>
        <w:spacing w:line="480" w:lineRule="auto"/>
        <w:ind w:right="-2" w:hanging="294"/>
        <w:jc w:val="both"/>
        <w:rPr>
          <w:rFonts w:ascii="Times New Roman" w:hAnsi="Times New Roman" w:cs="Times New Roman"/>
          <w:sz w:val="28"/>
          <w:szCs w:val="28"/>
        </w:rPr>
      </w:pPr>
      <w:r w:rsidRPr="00356B02">
        <w:rPr>
          <w:rFonts w:ascii="Times New Roman" w:hAnsi="Times New Roman" w:cs="Times New Roman"/>
          <w:sz w:val="28"/>
          <w:szCs w:val="28"/>
        </w:rPr>
        <w:t>T</w:t>
      </w:r>
      <w:r>
        <w:rPr>
          <w:rFonts w:ascii="Times New Roman" w:hAnsi="Times New Roman" w:cs="Times New Roman"/>
          <w:sz w:val="28"/>
          <w:szCs w:val="28"/>
        </w:rPr>
        <w:t>he Appellant</w:t>
      </w:r>
      <w:r w:rsidR="00694E44">
        <w:rPr>
          <w:rFonts w:ascii="Times New Roman" w:hAnsi="Times New Roman" w:cs="Times New Roman"/>
          <w:sz w:val="28"/>
          <w:szCs w:val="28"/>
        </w:rPr>
        <w:t xml:space="preserve">, </w:t>
      </w:r>
      <w:r>
        <w:rPr>
          <w:rFonts w:ascii="Times New Roman" w:hAnsi="Times New Roman" w:cs="Times New Roman"/>
          <w:sz w:val="28"/>
          <w:szCs w:val="28"/>
        </w:rPr>
        <w:t xml:space="preserve">a </w:t>
      </w:r>
      <w:r>
        <w:rPr>
          <w:rFonts w:ascii="Times New Roman" w:hAnsi="Times New Roman" w:cs="Times New Roman"/>
          <w:color w:val="000000" w:themeColor="text1"/>
          <w:sz w:val="28"/>
          <w:szCs w:val="28"/>
        </w:rPr>
        <w:t>Large Supply</w:t>
      </w:r>
      <w:r w:rsidRPr="00356B02">
        <w:rPr>
          <w:rFonts w:ascii="Times New Roman" w:hAnsi="Times New Roman" w:cs="Times New Roman"/>
          <w:sz w:val="28"/>
          <w:szCs w:val="28"/>
        </w:rPr>
        <w:t xml:space="preserve"> Category Consumer</w:t>
      </w:r>
      <w:r w:rsidR="008B092B">
        <w:rPr>
          <w:rFonts w:ascii="Times New Roman" w:hAnsi="Times New Roman" w:cs="Times New Roman"/>
          <w:sz w:val="28"/>
          <w:szCs w:val="28"/>
        </w:rPr>
        <w:t>,</w:t>
      </w:r>
      <w:r w:rsidRPr="00356B02">
        <w:rPr>
          <w:rFonts w:ascii="Times New Roman" w:hAnsi="Times New Roman" w:cs="Times New Roman"/>
          <w:sz w:val="28"/>
          <w:szCs w:val="28"/>
        </w:rPr>
        <w:t xml:space="preserve"> received regularly the energy bills issued by PSPCL from time to time. In all these bills issued by the Respondent, amount of Security (Consumption) and Security (Meter) was invariably depicted. The Appellant paid these bills regularly on receipt thereof but did not point out or file a claim/representation to the Respondent about not crediting/adjusting the interest amount on the Security (Consumption) and the Security (Meter) for the disputed period. The Appellant was supposed to point out the  </w:t>
      </w:r>
      <w:r w:rsidR="00584BDB">
        <w:rPr>
          <w:rFonts w:ascii="Times New Roman" w:hAnsi="Times New Roman" w:cs="Times New Roman"/>
          <w:sz w:val="28"/>
          <w:szCs w:val="28"/>
        </w:rPr>
        <w:t xml:space="preserve"> </w:t>
      </w:r>
      <w:r w:rsidRPr="00356B02">
        <w:rPr>
          <w:rFonts w:ascii="Times New Roman" w:hAnsi="Times New Roman" w:cs="Times New Roman"/>
          <w:sz w:val="28"/>
          <w:szCs w:val="28"/>
        </w:rPr>
        <w:t>missing/incorrect entries of Security</w:t>
      </w:r>
      <w:r w:rsidR="00584BDB">
        <w:rPr>
          <w:rFonts w:ascii="Times New Roman" w:hAnsi="Times New Roman" w:cs="Times New Roman"/>
          <w:sz w:val="28"/>
          <w:szCs w:val="28"/>
        </w:rPr>
        <w:t xml:space="preserve"> </w:t>
      </w:r>
      <w:r w:rsidRPr="00CB4751">
        <w:rPr>
          <w:rFonts w:ascii="Times New Roman" w:hAnsi="Times New Roman" w:cs="Times New Roman"/>
          <w:sz w:val="28"/>
          <w:szCs w:val="28"/>
        </w:rPr>
        <w:t>(Consumption) and Security (Meter), if any, in the energy bills. Thus, the Appellant did not take appropriate remedy at appropriate time despite the fact that provisions for allowing interest on Security (Consumption) and Security (Meter) were made in the Supply Code-2007 (applicable from 01.01.2008 to 31.12.2014) amended vide Supply Code-2014 (effective from 01.01.2015).</w:t>
      </w:r>
    </w:p>
    <w:p w:rsidR="0007051B" w:rsidRDefault="0007051B" w:rsidP="005D5058">
      <w:pPr>
        <w:pStyle w:val="ListParagraph"/>
        <w:numPr>
          <w:ilvl w:val="0"/>
          <w:numId w:val="30"/>
        </w:numPr>
        <w:spacing w:line="480" w:lineRule="auto"/>
        <w:ind w:right="-2" w:hanging="294"/>
        <w:jc w:val="both"/>
        <w:rPr>
          <w:rFonts w:ascii="Times New Roman" w:hAnsi="Times New Roman" w:cs="Times New Roman"/>
          <w:sz w:val="28"/>
          <w:szCs w:val="28"/>
        </w:rPr>
      </w:pPr>
      <w:r w:rsidRPr="00CB4751">
        <w:rPr>
          <w:rFonts w:ascii="Times New Roman" w:hAnsi="Times New Roman" w:cs="Times New Roman"/>
          <w:sz w:val="28"/>
          <w:szCs w:val="28"/>
        </w:rPr>
        <w:t>Instead of finding lacunae in the working of the Respondent, the Appellant was expected to be vigilant, update and promp</w:t>
      </w:r>
      <w:r w:rsidR="003D6D07">
        <w:rPr>
          <w:rFonts w:ascii="Times New Roman" w:hAnsi="Times New Roman" w:cs="Times New Roman"/>
          <w:sz w:val="28"/>
          <w:szCs w:val="28"/>
        </w:rPr>
        <w:t xml:space="preserve">t in </w:t>
      </w:r>
      <w:r w:rsidR="003D6D07">
        <w:rPr>
          <w:rFonts w:ascii="Times New Roman" w:hAnsi="Times New Roman" w:cs="Times New Roman"/>
          <w:sz w:val="28"/>
          <w:szCs w:val="28"/>
        </w:rPr>
        <w:lastRenderedPageBreak/>
        <w:t>discharging its obligation</w:t>
      </w:r>
      <w:r w:rsidRPr="00CB4751">
        <w:rPr>
          <w:rFonts w:ascii="Times New Roman" w:hAnsi="Times New Roman" w:cs="Times New Roman"/>
          <w:sz w:val="28"/>
          <w:szCs w:val="28"/>
        </w:rPr>
        <w:t>(s). Had the Appellant exercised necessary pruden</w:t>
      </w:r>
      <w:r>
        <w:rPr>
          <w:rFonts w:ascii="Times New Roman" w:hAnsi="Times New Roman" w:cs="Times New Roman"/>
          <w:sz w:val="28"/>
          <w:szCs w:val="28"/>
        </w:rPr>
        <w:t>ce/vigilance, the dispute regarding penal interest on securities</w:t>
      </w:r>
      <w:r w:rsidRPr="00CB4751">
        <w:rPr>
          <w:rFonts w:ascii="Times New Roman" w:hAnsi="Times New Roman" w:cs="Times New Roman"/>
          <w:sz w:val="28"/>
          <w:szCs w:val="28"/>
        </w:rPr>
        <w:t xml:space="preserve"> could have been avoided.</w:t>
      </w:r>
    </w:p>
    <w:p w:rsidR="0007051B" w:rsidRPr="00D9780A" w:rsidRDefault="0007051B" w:rsidP="0007051B">
      <w:pPr>
        <w:pStyle w:val="ListParagraph"/>
        <w:numPr>
          <w:ilvl w:val="0"/>
          <w:numId w:val="30"/>
        </w:numPr>
        <w:spacing w:line="480" w:lineRule="auto"/>
        <w:ind w:right="-2"/>
        <w:jc w:val="both"/>
        <w:rPr>
          <w:rFonts w:ascii="Times New Roman" w:hAnsi="Times New Roman" w:cs="Times New Roman"/>
          <w:color w:val="000000" w:themeColor="text1"/>
          <w:sz w:val="28"/>
          <w:szCs w:val="28"/>
        </w:rPr>
      </w:pPr>
      <w:r w:rsidRPr="00D9780A">
        <w:rPr>
          <w:rFonts w:ascii="Times New Roman" w:hAnsi="Times New Roman" w:cs="Times New Roman"/>
          <w:color w:val="000000" w:themeColor="text1"/>
          <w:sz w:val="28"/>
          <w:szCs w:val="28"/>
        </w:rPr>
        <w:t xml:space="preserve">It is also observed that the Appellant willfully avoided to </w:t>
      </w:r>
      <w:r w:rsidR="00584BDB">
        <w:rPr>
          <w:rFonts w:ascii="Times New Roman" w:hAnsi="Times New Roman" w:cs="Times New Roman"/>
          <w:color w:val="000000" w:themeColor="text1"/>
          <w:sz w:val="28"/>
          <w:szCs w:val="28"/>
        </w:rPr>
        <w:t xml:space="preserve"> </w:t>
      </w:r>
      <w:r w:rsidRPr="00D9780A">
        <w:rPr>
          <w:rFonts w:ascii="Times New Roman" w:hAnsi="Times New Roman" w:cs="Times New Roman"/>
          <w:color w:val="000000" w:themeColor="text1"/>
          <w:sz w:val="28"/>
          <w:szCs w:val="28"/>
        </w:rPr>
        <w:t xml:space="preserve">represent/file a claim to the Respondent for a considerably long time in the hope that it would, in the event of delay, get interest at comparatively higher rates from PSPCL than that admissible for deposits in the banking institutions. Delay on the part of the Appellant to file the representation for correction/updation of securities should not result in additional income to </w:t>
      </w:r>
      <w:r>
        <w:rPr>
          <w:rFonts w:ascii="Times New Roman" w:hAnsi="Times New Roman" w:cs="Times New Roman"/>
          <w:sz w:val="28"/>
          <w:szCs w:val="28"/>
        </w:rPr>
        <w:t>it</w:t>
      </w:r>
      <w:r w:rsidRPr="00D9780A">
        <w:rPr>
          <w:rFonts w:ascii="Times New Roman" w:hAnsi="Times New Roman" w:cs="Times New Roman"/>
          <w:sz w:val="28"/>
          <w:szCs w:val="28"/>
        </w:rPr>
        <w:t xml:space="preserve"> at the cost of the Respondent (PSPCL). </w:t>
      </w:r>
      <w:r w:rsidRPr="00D9780A">
        <w:rPr>
          <w:rFonts w:ascii="Times New Roman" w:hAnsi="Times New Roman" w:cs="Times New Roman"/>
          <w:color w:val="000000" w:themeColor="text1"/>
          <w:sz w:val="28"/>
          <w:szCs w:val="28"/>
        </w:rPr>
        <w:t>The Appellant may have expected that in the event of success of its Petition/Appeal in the CGRF/Court of Ombudsman (Electricity), it would get interest at higher rates as per provisions of Regulation 17.4 of Supply Code-2007/Regulation 17.3 of Supply Code-2014.</w:t>
      </w:r>
    </w:p>
    <w:p w:rsidR="0007051B" w:rsidRDefault="0007051B" w:rsidP="005D5058">
      <w:pPr>
        <w:pStyle w:val="ListParagraph"/>
        <w:numPr>
          <w:ilvl w:val="0"/>
          <w:numId w:val="30"/>
        </w:numPr>
        <w:spacing w:line="480" w:lineRule="auto"/>
        <w:ind w:right="-2" w:hanging="294"/>
        <w:jc w:val="both"/>
        <w:rPr>
          <w:rFonts w:ascii="Times New Roman" w:hAnsi="Times New Roman" w:cs="Times New Roman"/>
          <w:sz w:val="28"/>
          <w:szCs w:val="28"/>
        </w:rPr>
      </w:pPr>
      <w:r>
        <w:rPr>
          <w:rFonts w:ascii="Times New Roman" w:hAnsi="Times New Roman" w:cs="Times New Roman"/>
          <w:sz w:val="28"/>
          <w:szCs w:val="28"/>
        </w:rPr>
        <w:t>T</w:t>
      </w:r>
      <w:r w:rsidRPr="008E5461">
        <w:rPr>
          <w:rFonts w:ascii="Times New Roman" w:hAnsi="Times New Roman" w:cs="Times New Roman"/>
          <w:sz w:val="28"/>
          <w:szCs w:val="28"/>
        </w:rPr>
        <w:t xml:space="preserve">he Respondent </w:t>
      </w:r>
      <w:r>
        <w:rPr>
          <w:rFonts w:ascii="Times New Roman" w:hAnsi="Times New Roman" w:cs="Times New Roman"/>
          <w:sz w:val="28"/>
          <w:szCs w:val="28"/>
        </w:rPr>
        <w:t xml:space="preserve">also </w:t>
      </w:r>
      <w:r w:rsidRPr="008E5461">
        <w:rPr>
          <w:rFonts w:ascii="Times New Roman" w:hAnsi="Times New Roman" w:cs="Times New Roman"/>
          <w:sz w:val="28"/>
          <w:szCs w:val="28"/>
        </w:rPr>
        <w:t>defaulted in not allowing the interest on Security (Consumption) and Security (Meter) for the disputed period. The responsibility of erring officials /officers should be fixed by the PSPCL after investigation/ inquiry.</w:t>
      </w:r>
    </w:p>
    <w:p w:rsidR="0007051B" w:rsidRPr="004053C2" w:rsidRDefault="0007051B" w:rsidP="00F679D8">
      <w:pPr>
        <w:pStyle w:val="ListParagraph"/>
        <w:spacing w:line="480" w:lineRule="auto"/>
        <w:ind w:right="-2"/>
        <w:jc w:val="both"/>
        <w:rPr>
          <w:rFonts w:ascii="Times New Roman" w:hAnsi="Times New Roman" w:cs="Times New Roman"/>
          <w:sz w:val="28"/>
          <w:szCs w:val="28"/>
        </w:rPr>
      </w:pPr>
      <w:r w:rsidRPr="004053C2">
        <w:rPr>
          <w:rFonts w:ascii="Times New Roman" w:hAnsi="Times New Roman" w:cs="Times New Roman"/>
          <w:color w:val="000000" w:themeColor="text1"/>
          <w:sz w:val="28"/>
          <w:szCs w:val="28"/>
        </w:rPr>
        <w:t xml:space="preserve">In view of the above, </w:t>
      </w:r>
      <w:r w:rsidRPr="004053C2">
        <w:rPr>
          <w:rFonts w:ascii="Times New Roman" w:hAnsi="Times New Roman" w:cs="Times New Roman"/>
          <w:sz w:val="28"/>
          <w:szCs w:val="28"/>
        </w:rPr>
        <w:t xml:space="preserve">this </w:t>
      </w:r>
      <w:r w:rsidRPr="004053C2">
        <w:rPr>
          <w:rFonts w:ascii="Times New Roman" w:hAnsi="Times New Roman" w:cs="Times New Roman"/>
          <w:color w:val="000000" w:themeColor="text1"/>
          <w:sz w:val="28"/>
          <w:szCs w:val="28"/>
        </w:rPr>
        <w:t xml:space="preserve">issue of allowing interest on interest/additional interest/penal interest on the Security (Consumption) and </w:t>
      </w:r>
      <w:r w:rsidRPr="004053C2">
        <w:rPr>
          <w:rFonts w:ascii="Times New Roman" w:hAnsi="Times New Roman" w:cs="Times New Roman"/>
          <w:sz w:val="28"/>
          <w:szCs w:val="28"/>
        </w:rPr>
        <w:t xml:space="preserve">Security (Meter) </w:t>
      </w:r>
      <w:r w:rsidRPr="004053C2">
        <w:rPr>
          <w:rFonts w:ascii="Times New Roman" w:hAnsi="Times New Roman" w:cs="Times New Roman"/>
          <w:color w:val="000000" w:themeColor="text1"/>
          <w:sz w:val="28"/>
          <w:szCs w:val="28"/>
        </w:rPr>
        <w:t xml:space="preserve">for the disputed period is </w:t>
      </w:r>
      <w:r w:rsidRPr="004053C2">
        <w:rPr>
          <w:rFonts w:ascii="Times New Roman" w:hAnsi="Times New Roman" w:cs="Times New Roman"/>
          <w:color w:val="000000" w:themeColor="text1"/>
          <w:sz w:val="28"/>
          <w:szCs w:val="28"/>
        </w:rPr>
        <w:lastRenderedPageBreak/>
        <w:t>decided against the Appellant after due consideration.</w:t>
      </w:r>
      <w:r w:rsidR="00AE1441">
        <w:rPr>
          <w:rFonts w:ascii="Times New Roman" w:hAnsi="Times New Roman" w:cs="Times New Roman"/>
          <w:color w:val="000000" w:themeColor="text1"/>
          <w:sz w:val="28"/>
          <w:szCs w:val="28"/>
        </w:rPr>
        <w:t xml:space="preserve"> However, the interest on Securities at normal rates as per Supply Code re</w:t>
      </w:r>
      <w:r w:rsidR="001C6246">
        <w:rPr>
          <w:rFonts w:ascii="Times New Roman" w:hAnsi="Times New Roman" w:cs="Times New Roman"/>
          <w:color w:val="000000" w:themeColor="text1"/>
          <w:sz w:val="28"/>
          <w:szCs w:val="28"/>
        </w:rPr>
        <w:t>g</w:t>
      </w:r>
      <w:r w:rsidR="00AE1441">
        <w:rPr>
          <w:rFonts w:ascii="Times New Roman" w:hAnsi="Times New Roman" w:cs="Times New Roman"/>
          <w:color w:val="000000" w:themeColor="text1"/>
          <w:sz w:val="28"/>
          <w:szCs w:val="28"/>
        </w:rPr>
        <w:t>ulations applicable from time to time</w:t>
      </w:r>
      <w:r w:rsidR="001C6246">
        <w:rPr>
          <w:rFonts w:ascii="Times New Roman" w:hAnsi="Times New Roman" w:cs="Times New Roman"/>
          <w:color w:val="000000" w:themeColor="text1"/>
          <w:sz w:val="28"/>
          <w:szCs w:val="28"/>
        </w:rPr>
        <w:t xml:space="preserve"> shall be payable.</w:t>
      </w:r>
    </w:p>
    <w:p w:rsidR="0007051B" w:rsidRPr="00152CE9" w:rsidRDefault="0007051B" w:rsidP="0007051B">
      <w:pPr>
        <w:pStyle w:val="NoSpacing"/>
        <w:tabs>
          <w:tab w:val="left" w:pos="7631"/>
        </w:tabs>
        <w:spacing w:line="480" w:lineRule="auto"/>
        <w:ind w:right="-24"/>
        <w:jc w:val="both"/>
        <w:rPr>
          <w:rFonts w:ascii="Times New Roman" w:hAnsi="Times New Roman" w:cs="Times New Roman"/>
          <w:b/>
          <w:bCs/>
          <w:sz w:val="28"/>
          <w:szCs w:val="28"/>
        </w:rPr>
      </w:pPr>
      <w:r w:rsidRPr="00152CE9">
        <w:rPr>
          <w:rFonts w:ascii="Times New Roman" w:hAnsi="Times New Roman" w:cs="Times New Roman"/>
          <w:b/>
          <w:bCs/>
          <w:sz w:val="28"/>
          <w:szCs w:val="28"/>
        </w:rPr>
        <w:t>Issue (ii</w:t>
      </w:r>
      <w:r>
        <w:rPr>
          <w:rFonts w:ascii="Times New Roman" w:hAnsi="Times New Roman" w:cs="Times New Roman"/>
          <w:b/>
          <w:bCs/>
          <w:sz w:val="28"/>
          <w:szCs w:val="28"/>
        </w:rPr>
        <w:t>i</w:t>
      </w:r>
      <w:r w:rsidRPr="00152CE9">
        <w:rPr>
          <w:rFonts w:ascii="Times New Roman" w:hAnsi="Times New Roman" w:cs="Times New Roman"/>
          <w:b/>
          <w:bCs/>
          <w:sz w:val="28"/>
          <w:szCs w:val="28"/>
        </w:rPr>
        <w:t>)</w:t>
      </w:r>
    </w:p>
    <w:p w:rsidR="0007051B" w:rsidRDefault="0007051B" w:rsidP="00CA3886">
      <w:pPr>
        <w:pStyle w:val="ListParagraph"/>
        <w:numPr>
          <w:ilvl w:val="0"/>
          <w:numId w:val="31"/>
        </w:numPr>
        <w:spacing w:before="240" w:line="480" w:lineRule="auto"/>
        <w:ind w:left="709" w:right="-2" w:hanging="283"/>
        <w:jc w:val="both"/>
        <w:rPr>
          <w:rFonts w:ascii="Times New Roman" w:hAnsi="Times New Roman" w:cs="Times New Roman"/>
          <w:sz w:val="28"/>
          <w:szCs w:val="28"/>
        </w:rPr>
      </w:pPr>
      <w:r>
        <w:rPr>
          <w:rFonts w:ascii="Times New Roman" w:hAnsi="Times New Roman" w:cs="Times New Roman"/>
          <w:sz w:val="28"/>
          <w:szCs w:val="28"/>
        </w:rPr>
        <w:t>The Appellant’s Representative submitted that the billing done by the Respondent was not fair</w:t>
      </w:r>
      <w:r w:rsidR="00011516">
        <w:rPr>
          <w:rFonts w:ascii="Times New Roman" w:hAnsi="Times New Roman" w:cs="Times New Roman"/>
          <w:sz w:val="28"/>
          <w:szCs w:val="28"/>
        </w:rPr>
        <w:t xml:space="preserve"> as the</w:t>
      </w:r>
      <w:r w:rsidR="00584BDB">
        <w:rPr>
          <w:rFonts w:ascii="Times New Roman" w:hAnsi="Times New Roman" w:cs="Times New Roman"/>
          <w:sz w:val="28"/>
          <w:szCs w:val="28"/>
        </w:rPr>
        <w:t xml:space="preserve"> </w:t>
      </w:r>
      <w:r w:rsidR="00011516">
        <w:rPr>
          <w:rFonts w:ascii="Times New Roman" w:hAnsi="Times New Roman" w:cs="Times New Roman"/>
          <w:sz w:val="28"/>
          <w:szCs w:val="28"/>
        </w:rPr>
        <w:t xml:space="preserve">SAP system </w:t>
      </w:r>
      <w:r w:rsidR="005011E6">
        <w:rPr>
          <w:rFonts w:ascii="Times New Roman" w:hAnsi="Times New Roman" w:cs="Times New Roman"/>
          <w:sz w:val="28"/>
          <w:szCs w:val="28"/>
        </w:rPr>
        <w:t xml:space="preserve"> repeatedly charged RCO </w:t>
      </w:r>
      <w:r w:rsidR="005011E6" w:rsidRPr="00A44320">
        <w:rPr>
          <w:rFonts w:ascii="Times New Roman" w:hAnsi="Times New Roman" w:cs="Times New Roman"/>
          <w:sz w:val="28"/>
          <w:szCs w:val="28"/>
        </w:rPr>
        <w:t>fee</w:t>
      </w:r>
      <w:r w:rsidR="00A44320" w:rsidRPr="00A44320">
        <w:rPr>
          <w:rFonts w:ascii="Times New Roman" w:hAnsi="Times New Roman" w:cs="Times New Roman"/>
          <w:sz w:val="28"/>
          <w:szCs w:val="28"/>
        </w:rPr>
        <w:t xml:space="preserve"> </w:t>
      </w:r>
      <w:r w:rsidR="00A44320">
        <w:rPr>
          <w:rFonts w:ascii="Times New Roman" w:hAnsi="Times New Roman" w:cs="Times New Roman"/>
          <w:sz w:val="28"/>
          <w:szCs w:val="28"/>
        </w:rPr>
        <w:t xml:space="preserve">amounting to </w:t>
      </w:r>
      <w:r w:rsidR="00A44320" w:rsidRPr="00DE6F3D">
        <w:rPr>
          <w:rFonts w:ascii="Times New Roman" w:hAnsi="Times New Roman" w:cs="Times New Roman"/>
          <w:bCs/>
          <w:iCs/>
          <w:sz w:val="28"/>
          <w:szCs w:val="28"/>
        </w:rPr>
        <w:t>₹</w:t>
      </w:r>
      <w:r w:rsidR="00D778CE" w:rsidRPr="00A44320">
        <w:rPr>
          <w:rFonts w:ascii="Times New Roman" w:hAnsi="Times New Roman" w:cs="Times New Roman"/>
          <w:sz w:val="28"/>
          <w:szCs w:val="28"/>
        </w:rPr>
        <w:t xml:space="preserve"> 250/-</w:t>
      </w:r>
      <w:r w:rsidR="00D778CE" w:rsidRPr="00F44C76">
        <w:rPr>
          <w:rFonts w:ascii="Times New Roman" w:hAnsi="Times New Roman" w:cs="Times New Roman"/>
          <w:color w:val="FF0000"/>
          <w:sz w:val="28"/>
          <w:szCs w:val="28"/>
        </w:rPr>
        <w:t xml:space="preserve"> </w:t>
      </w:r>
      <w:r w:rsidR="00011516">
        <w:rPr>
          <w:rFonts w:ascii="Times New Roman" w:hAnsi="Times New Roman" w:cs="Times New Roman"/>
          <w:sz w:val="28"/>
          <w:szCs w:val="28"/>
        </w:rPr>
        <w:t>every month</w:t>
      </w:r>
      <w:r w:rsidR="00011516" w:rsidRPr="00011516">
        <w:rPr>
          <w:rFonts w:ascii="Times New Roman" w:hAnsi="Times New Roman" w:cs="Times New Roman"/>
          <w:sz w:val="28"/>
          <w:szCs w:val="28"/>
        </w:rPr>
        <w:t xml:space="preserve"> to the account</w:t>
      </w:r>
      <w:r w:rsidR="00011516">
        <w:rPr>
          <w:rFonts w:ascii="Times New Roman" w:hAnsi="Times New Roman" w:cs="Times New Roman"/>
          <w:sz w:val="28"/>
          <w:szCs w:val="28"/>
        </w:rPr>
        <w:t>.</w:t>
      </w:r>
      <w:r w:rsidR="00A44320">
        <w:rPr>
          <w:rFonts w:ascii="Times New Roman" w:hAnsi="Times New Roman" w:cs="Times New Roman"/>
          <w:sz w:val="28"/>
          <w:szCs w:val="28"/>
        </w:rPr>
        <w:t xml:space="preserve"> </w:t>
      </w:r>
      <w:r w:rsidR="005011E6" w:rsidRPr="00A44320">
        <w:rPr>
          <w:rFonts w:ascii="Times New Roman" w:hAnsi="Times New Roman" w:cs="Times New Roman"/>
          <w:sz w:val="28"/>
          <w:szCs w:val="28"/>
        </w:rPr>
        <w:t>In fact,</w:t>
      </w:r>
      <w:r w:rsidR="005011E6" w:rsidRPr="00A44320">
        <w:rPr>
          <w:rFonts w:ascii="Times New Roman" w:hAnsi="Times New Roman" w:cs="Times New Roman"/>
          <w:bCs/>
          <w:iCs/>
          <w:sz w:val="28"/>
          <w:szCs w:val="28"/>
        </w:rPr>
        <w:t xml:space="preserve"> </w:t>
      </w:r>
      <w:r w:rsidRPr="00DE6F3D">
        <w:rPr>
          <w:rFonts w:ascii="Times New Roman" w:hAnsi="Times New Roman" w:cs="Times New Roman"/>
          <w:bCs/>
          <w:iCs/>
          <w:sz w:val="28"/>
          <w:szCs w:val="28"/>
        </w:rPr>
        <w:t>₹</w:t>
      </w:r>
      <w:r w:rsidR="00A44320">
        <w:rPr>
          <w:rFonts w:ascii="Times New Roman" w:hAnsi="Times New Roman" w:cs="Times New Roman"/>
          <w:bCs/>
          <w:iCs/>
          <w:sz w:val="28"/>
          <w:szCs w:val="28"/>
        </w:rPr>
        <w:t xml:space="preserve"> </w:t>
      </w:r>
      <w:r>
        <w:rPr>
          <w:rFonts w:ascii="Times New Roman" w:hAnsi="Times New Roman" w:cs="Times New Roman"/>
          <w:sz w:val="28"/>
          <w:szCs w:val="28"/>
        </w:rPr>
        <w:t>250</w:t>
      </w:r>
      <w:r w:rsidRPr="00DE6F3D">
        <w:rPr>
          <w:rFonts w:ascii="Times New Roman" w:hAnsi="Times New Roman" w:cs="Times New Roman"/>
          <w:sz w:val="28"/>
          <w:szCs w:val="28"/>
        </w:rPr>
        <w:t>/-</w:t>
      </w:r>
      <w:r w:rsidR="00011516">
        <w:rPr>
          <w:rFonts w:ascii="Times New Roman" w:hAnsi="Times New Roman" w:cs="Times New Roman"/>
          <w:sz w:val="28"/>
          <w:szCs w:val="28"/>
        </w:rPr>
        <w:t xml:space="preserve"> on account of RCO fee</w:t>
      </w:r>
      <w:r>
        <w:rPr>
          <w:rFonts w:ascii="Times New Roman" w:hAnsi="Times New Roman" w:cs="Times New Roman"/>
          <w:sz w:val="28"/>
          <w:szCs w:val="28"/>
        </w:rPr>
        <w:t xml:space="preserve"> was only chargeable if the supply of the connection was actually rest</w:t>
      </w:r>
      <w:r w:rsidR="00A44320">
        <w:rPr>
          <w:rFonts w:ascii="Times New Roman" w:hAnsi="Times New Roman" w:cs="Times New Roman"/>
          <w:sz w:val="28"/>
          <w:szCs w:val="28"/>
        </w:rPr>
        <w:t>ored after disconnection</w:t>
      </w:r>
      <w:r>
        <w:rPr>
          <w:rFonts w:ascii="Times New Roman" w:hAnsi="Times New Roman" w:cs="Times New Roman"/>
          <w:sz w:val="28"/>
          <w:szCs w:val="28"/>
        </w:rPr>
        <w:t>. The decision of the Forum in this regard was biased because the amount shown as recoverable under Regulation 3.19 and 34.2 of Supply C</w:t>
      </w:r>
      <w:r w:rsidR="0011466F">
        <w:rPr>
          <w:rFonts w:ascii="Times New Roman" w:hAnsi="Times New Roman" w:cs="Times New Roman"/>
          <w:sz w:val="28"/>
          <w:szCs w:val="28"/>
        </w:rPr>
        <w:t xml:space="preserve">ode, 2014 had no relevancy. In </w:t>
      </w:r>
      <w:r w:rsidR="0011466F" w:rsidRPr="004A79AC">
        <w:rPr>
          <w:rFonts w:ascii="Times New Roman" w:hAnsi="Times New Roman" w:cs="Times New Roman"/>
          <w:sz w:val="28"/>
          <w:szCs w:val="28"/>
        </w:rPr>
        <w:t>C</w:t>
      </w:r>
      <w:r>
        <w:rPr>
          <w:rFonts w:ascii="Times New Roman" w:hAnsi="Times New Roman" w:cs="Times New Roman"/>
          <w:sz w:val="28"/>
          <w:szCs w:val="28"/>
        </w:rPr>
        <w:t xml:space="preserve">ase No. CGL/2010 of 2020, the CGRF, Ludhiana had given its opinion </w:t>
      </w:r>
      <w:r w:rsidR="00011516">
        <w:rPr>
          <w:rFonts w:ascii="Times New Roman" w:hAnsi="Times New Roman" w:cs="Times New Roman"/>
          <w:sz w:val="28"/>
          <w:szCs w:val="28"/>
        </w:rPr>
        <w:t>differently as the Forum did not allow</w:t>
      </w:r>
      <w:r>
        <w:rPr>
          <w:rFonts w:ascii="Times New Roman" w:hAnsi="Times New Roman" w:cs="Times New Roman"/>
          <w:sz w:val="28"/>
          <w:szCs w:val="28"/>
        </w:rPr>
        <w:t xml:space="preserve"> monthly charges of RCO fees beyond rules and allowed refund of excess charges.</w:t>
      </w:r>
    </w:p>
    <w:p w:rsidR="0007051B" w:rsidRPr="004A79AC" w:rsidRDefault="0007051B" w:rsidP="004A79AC">
      <w:pPr>
        <w:pStyle w:val="ListParagraph"/>
        <w:numPr>
          <w:ilvl w:val="0"/>
          <w:numId w:val="31"/>
        </w:numPr>
        <w:spacing w:before="240" w:line="480" w:lineRule="auto"/>
        <w:ind w:left="709" w:right="-2" w:hanging="283"/>
        <w:jc w:val="both"/>
        <w:rPr>
          <w:rFonts w:ascii="Times New Roman" w:hAnsi="Times New Roman" w:cs="Times New Roman"/>
          <w:sz w:val="28"/>
          <w:szCs w:val="28"/>
        </w:rPr>
      </w:pPr>
      <w:r>
        <w:rPr>
          <w:rFonts w:ascii="Times New Roman" w:hAnsi="Times New Roman" w:cs="Times New Roman"/>
          <w:sz w:val="28"/>
          <w:szCs w:val="28"/>
        </w:rPr>
        <w:t>During hearing on 06.11.2020 in t</w:t>
      </w:r>
      <w:r w:rsidR="009B7DA9">
        <w:rPr>
          <w:rFonts w:ascii="Times New Roman" w:hAnsi="Times New Roman" w:cs="Times New Roman"/>
          <w:sz w:val="28"/>
          <w:szCs w:val="28"/>
        </w:rPr>
        <w:t>his Court, the Respondent, on be</w:t>
      </w:r>
      <w:r>
        <w:rPr>
          <w:rFonts w:ascii="Times New Roman" w:hAnsi="Times New Roman" w:cs="Times New Roman"/>
          <w:sz w:val="28"/>
          <w:szCs w:val="28"/>
        </w:rPr>
        <w:t xml:space="preserve">ing directed, agreed to resolve this issue after consulting the relevant </w:t>
      </w:r>
      <w:r w:rsidR="004A79AC">
        <w:rPr>
          <w:rFonts w:ascii="Times New Roman" w:hAnsi="Times New Roman" w:cs="Times New Roman"/>
          <w:sz w:val="28"/>
          <w:szCs w:val="28"/>
        </w:rPr>
        <w:t>record in the Divisional Office</w:t>
      </w:r>
      <w:r w:rsidR="009B7DA9">
        <w:rPr>
          <w:rFonts w:ascii="Times New Roman" w:hAnsi="Times New Roman" w:cs="Times New Roman"/>
          <w:sz w:val="28"/>
          <w:szCs w:val="28"/>
        </w:rPr>
        <w:t xml:space="preserve"> in the</w:t>
      </w:r>
      <w:r>
        <w:rPr>
          <w:rFonts w:ascii="Times New Roman" w:hAnsi="Times New Roman" w:cs="Times New Roman"/>
          <w:sz w:val="28"/>
          <w:szCs w:val="28"/>
        </w:rPr>
        <w:t xml:space="preserve"> presence of the Appellant’s Representatives on 18.11.2020. In response the Respondent submitted Memo No. 8360 dated 20.11.2020 </w:t>
      </w:r>
      <w:r>
        <w:rPr>
          <w:rFonts w:ascii="Times New Roman" w:hAnsi="Times New Roman" w:cs="Times New Roman"/>
          <w:sz w:val="28"/>
          <w:szCs w:val="28"/>
        </w:rPr>
        <w:lastRenderedPageBreak/>
        <w:t>during hearing on 23.11.2020 stat</w:t>
      </w:r>
      <w:r w:rsidR="00011516">
        <w:rPr>
          <w:rFonts w:ascii="Times New Roman" w:hAnsi="Times New Roman" w:cs="Times New Roman"/>
          <w:sz w:val="28"/>
          <w:szCs w:val="28"/>
        </w:rPr>
        <w:t>ing that out of 36 no. RCO Fee e</w:t>
      </w:r>
      <w:r>
        <w:rPr>
          <w:rFonts w:ascii="Times New Roman" w:hAnsi="Times New Roman" w:cs="Times New Roman"/>
          <w:sz w:val="28"/>
          <w:szCs w:val="28"/>
        </w:rPr>
        <w:t>ntries, 4</w:t>
      </w:r>
      <w:r w:rsidR="004A79AC">
        <w:rPr>
          <w:rFonts w:ascii="Times New Roman" w:hAnsi="Times New Roman" w:cs="Times New Roman"/>
          <w:sz w:val="28"/>
          <w:szCs w:val="28"/>
        </w:rPr>
        <w:t xml:space="preserve"> </w:t>
      </w:r>
      <w:r w:rsidR="003E508C">
        <w:rPr>
          <w:rFonts w:ascii="Times New Roman" w:hAnsi="Times New Roman" w:cs="Times New Roman"/>
          <w:sz w:val="28"/>
          <w:szCs w:val="28"/>
        </w:rPr>
        <w:t xml:space="preserve">no. </w:t>
      </w:r>
      <w:r w:rsidR="003E508C" w:rsidRPr="004A79AC">
        <w:rPr>
          <w:rFonts w:ascii="Times New Roman" w:hAnsi="Times New Roman" w:cs="Times New Roman"/>
          <w:sz w:val="28"/>
          <w:szCs w:val="28"/>
        </w:rPr>
        <w:t>we</w:t>
      </w:r>
      <w:r w:rsidRPr="004A79AC">
        <w:rPr>
          <w:rFonts w:ascii="Times New Roman" w:hAnsi="Times New Roman" w:cs="Times New Roman"/>
          <w:sz w:val="28"/>
          <w:szCs w:val="28"/>
        </w:rPr>
        <w:t>re</w:t>
      </w:r>
      <w:r w:rsidR="004A79AC" w:rsidRPr="004A79AC">
        <w:rPr>
          <w:rFonts w:ascii="Times New Roman" w:hAnsi="Times New Roman" w:cs="Times New Roman"/>
          <w:sz w:val="28"/>
          <w:szCs w:val="28"/>
        </w:rPr>
        <w:t xml:space="preserve"> </w:t>
      </w:r>
      <w:r>
        <w:rPr>
          <w:rFonts w:ascii="Times New Roman" w:hAnsi="Times New Roman" w:cs="Times New Roman"/>
          <w:sz w:val="28"/>
          <w:szCs w:val="28"/>
        </w:rPr>
        <w:t>chargeable due to compliance of job orders and rest are refundable amounting to ₹ 8,000/- as per details</w:t>
      </w:r>
      <w:r w:rsidR="009B7DA9">
        <w:rPr>
          <w:rFonts w:ascii="Times New Roman" w:hAnsi="Times New Roman" w:cs="Times New Roman"/>
          <w:sz w:val="28"/>
          <w:szCs w:val="28"/>
        </w:rPr>
        <w:t xml:space="preserve"> given in</w:t>
      </w:r>
      <w:r>
        <w:rPr>
          <w:rFonts w:ascii="Times New Roman" w:hAnsi="Times New Roman" w:cs="Times New Roman"/>
          <w:sz w:val="28"/>
          <w:szCs w:val="28"/>
        </w:rPr>
        <w:t xml:space="preserve"> Annexure</w:t>
      </w:r>
      <w:r w:rsidR="004A79AC">
        <w:rPr>
          <w:rFonts w:ascii="Times New Roman" w:hAnsi="Times New Roman" w:cs="Times New Roman"/>
          <w:sz w:val="28"/>
          <w:szCs w:val="28"/>
        </w:rPr>
        <w:t xml:space="preserve"> </w:t>
      </w:r>
      <w:r w:rsidR="005A556D" w:rsidRPr="004A79AC">
        <w:rPr>
          <w:rFonts w:ascii="Times New Roman" w:hAnsi="Times New Roman" w:cs="Times New Roman"/>
          <w:sz w:val="28"/>
          <w:szCs w:val="28"/>
        </w:rPr>
        <w:t>to the said Memo dated 20.11.2020</w:t>
      </w:r>
      <w:r w:rsidRPr="004A79AC">
        <w:rPr>
          <w:rFonts w:ascii="Times New Roman" w:hAnsi="Times New Roman" w:cs="Times New Roman"/>
          <w:sz w:val="28"/>
          <w:szCs w:val="28"/>
        </w:rPr>
        <w:t>.</w:t>
      </w:r>
    </w:p>
    <w:p w:rsidR="0007051B" w:rsidRDefault="0007051B" w:rsidP="008156C3">
      <w:pPr>
        <w:pStyle w:val="ListParagraph"/>
        <w:numPr>
          <w:ilvl w:val="0"/>
          <w:numId w:val="31"/>
        </w:numPr>
        <w:spacing w:before="240" w:line="480" w:lineRule="auto"/>
        <w:ind w:left="709" w:right="-2" w:hanging="283"/>
        <w:jc w:val="both"/>
        <w:rPr>
          <w:rFonts w:ascii="Times New Roman" w:hAnsi="Times New Roman" w:cs="Times New Roman"/>
          <w:sz w:val="28"/>
          <w:szCs w:val="28"/>
        </w:rPr>
      </w:pPr>
      <w:r>
        <w:rPr>
          <w:rFonts w:ascii="Times New Roman" w:hAnsi="Times New Roman" w:cs="Times New Roman"/>
          <w:sz w:val="28"/>
          <w:szCs w:val="28"/>
        </w:rPr>
        <w:t>The Appellant’s Representative to whom, a copy of above Memo dated 20.11.2020 was given during hearing on 23.11.20</w:t>
      </w:r>
      <w:r w:rsidR="008156C3">
        <w:rPr>
          <w:rFonts w:ascii="Times New Roman" w:hAnsi="Times New Roman" w:cs="Times New Roman"/>
          <w:sz w:val="28"/>
          <w:szCs w:val="28"/>
        </w:rPr>
        <w:t>20, expressed satisfaction over</w:t>
      </w:r>
      <w:r>
        <w:rPr>
          <w:rFonts w:ascii="Times New Roman" w:hAnsi="Times New Roman" w:cs="Times New Roman"/>
          <w:sz w:val="28"/>
          <w:szCs w:val="28"/>
        </w:rPr>
        <w:t xml:space="preserve"> the resolution of this issue.</w:t>
      </w:r>
    </w:p>
    <w:p w:rsidR="007D4E58" w:rsidRPr="008156C3" w:rsidRDefault="0007051B" w:rsidP="008156C3">
      <w:pPr>
        <w:pStyle w:val="ListParagraph"/>
        <w:spacing w:before="240" w:line="480" w:lineRule="auto"/>
        <w:ind w:left="709" w:right="-2"/>
        <w:jc w:val="both"/>
        <w:rPr>
          <w:rFonts w:ascii="Times New Roman" w:hAnsi="Times New Roman" w:cs="Times New Roman"/>
          <w:sz w:val="28"/>
          <w:szCs w:val="28"/>
        </w:rPr>
      </w:pPr>
      <w:r>
        <w:rPr>
          <w:rFonts w:ascii="Times New Roman" w:hAnsi="Times New Roman" w:cs="Times New Roman"/>
          <w:sz w:val="28"/>
          <w:szCs w:val="28"/>
        </w:rPr>
        <w:t>In view of the above</w:t>
      </w:r>
      <w:r w:rsidR="001D6720">
        <w:rPr>
          <w:rFonts w:ascii="Times New Roman" w:hAnsi="Times New Roman" w:cs="Times New Roman"/>
          <w:sz w:val="28"/>
          <w:szCs w:val="28"/>
        </w:rPr>
        <w:t>,</w:t>
      </w:r>
      <w:r>
        <w:rPr>
          <w:rFonts w:ascii="Times New Roman" w:hAnsi="Times New Roman" w:cs="Times New Roman"/>
          <w:sz w:val="28"/>
          <w:szCs w:val="28"/>
        </w:rPr>
        <w:t xml:space="preserve"> this issue is decided in f</w:t>
      </w:r>
      <w:r w:rsidR="001D6720">
        <w:rPr>
          <w:rFonts w:ascii="Times New Roman" w:hAnsi="Times New Roman" w:cs="Times New Roman"/>
          <w:sz w:val="28"/>
          <w:szCs w:val="28"/>
        </w:rPr>
        <w:t>avour of the Appellant as agreed</w:t>
      </w:r>
      <w:r w:rsidR="008156C3">
        <w:rPr>
          <w:rFonts w:ascii="Times New Roman" w:hAnsi="Times New Roman" w:cs="Times New Roman"/>
          <w:sz w:val="28"/>
          <w:szCs w:val="28"/>
        </w:rPr>
        <w:t xml:space="preserve"> </w:t>
      </w:r>
      <w:r w:rsidR="008705D6" w:rsidRPr="008156C3">
        <w:rPr>
          <w:rFonts w:ascii="Times New Roman" w:hAnsi="Times New Roman" w:cs="Times New Roman"/>
          <w:sz w:val="28"/>
          <w:szCs w:val="28"/>
        </w:rPr>
        <w:t>to</w:t>
      </w:r>
      <w:r>
        <w:rPr>
          <w:rFonts w:ascii="Times New Roman" w:hAnsi="Times New Roman" w:cs="Times New Roman"/>
          <w:sz w:val="28"/>
          <w:szCs w:val="28"/>
        </w:rPr>
        <w:t xml:space="preserve"> by the Respondent.</w:t>
      </w:r>
    </w:p>
    <w:p w:rsidR="00215FA3" w:rsidRPr="00152CE9" w:rsidRDefault="00215FA3" w:rsidP="00215FA3">
      <w:pPr>
        <w:pStyle w:val="NoSpacing"/>
        <w:tabs>
          <w:tab w:val="left" w:pos="7631"/>
        </w:tabs>
        <w:spacing w:line="480" w:lineRule="auto"/>
        <w:ind w:right="-24"/>
        <w:jc w:val="both"/>
        <w:rPr>
          <w:rFonts w:ascii="Times New Roman" w:hAnsi="Times New Roman" w:cs="Times New Roman"/>
          <w:b/>
          <w:bCs/>
          <w:sz w:val="28"/>
          <w:szCs w:val="28"/>
        </w:rPr>
      </w:pPr>
      <w:r>
        <w:rPr>
          <w:rFonts w:ascii="Times New Roman" w:hAnsi="Times New Roman" w:cs="Times New Roman"/>
          <w:b/>
          <w:bCs/>
          <w:sz w:val="28"/>
          <w:szCs w:val="28"/>
        </w:rPr>
        <w:t>Issue (iv</w:t>
      </w:r>
      <w:r w:rsidRPr="00152CE9">
        <w:rPr>
          <w:rFonts w:ascii="Times New Roman" w:hAnsi="Times New Roman" w:cs="Times New Roman"/>
          <w:b/>
          <w:bCs/>
          <w:sz w:val="28"/>
          <w:szCs w:val="28"/>
        </w:rPr>
        <w:t>)</w:t>
      </w:r>
    </w:p>
    <w:p w:rsidR="00B751FF" w:rsidRPr="001248B8" w:rsidRDefault="003D7D8D" w:rsidP="003D7D8D">
      <w:pPr>
        <w:spacing w:before="240" w:line="480" w:lineRule="auto"/>
        <w:ind w:left="709" w:right="-2" w:hanging="654"/>
        <w:jc w:val="both"/>
        <w:rPr>
          <w:rFonts w:ascii="Times New Roman" w:hAnsi="Times New Roman" w:cs="Times New Roman"/>
          <w:sz w:val="28"/>
          <w:szCs w:val="28"/>
        </w:rPr>
      </w:pPr>
      <w:r>
        <w:rPr>
          <w:rFonts w:ascii="Times New Roman" w:hAnsi="Times New Roman" w:cs="Times New Roman"/>
          <w:sz w:val="28"/>
          <w:szCs w:val="28"/>
        </w:rPr>
        <w:t xml:space="preserve">    </w:t>
      </w:r>
      <w:r w:rsidR="00AB4229">
        <w:rPr>
          <w:rFonts w:ascii="Times New Roman" w:hAnsi="Times New Roman" w:cs="Times New Roman"/>
          <w:sz w:val="28"/>
          <w:szCs w:val="28"/>
        </w:rPr>
        <w:t>a)</w:t>
      </w:r>
      <w:r>
        <w:rPr>
          <w:rFonts w:ascii="Times New Roman" w:hAnsi="Times New Roman" w:cs="Times New Roman"/>
          <w:sz w:val="28"/>
          <w:szCs w:val="28"/>
        </w:rPr>
        <w:tab/>
      </w:r>
      <w:r w:rsidR="00B751FF" w:rsidRPr="001248B8">
        <w:rPr>
          <w:rFonts w:ascii="Times New Roman" w:hAnsi="Times New Roman" w:cs="Times New Roman"/>
          <w:sz w:val="28"/>
          <w:szCs w:val="28"/>
        </w:rPr>
        <w:t>The Appellant</w:t>
      </w:r>
      <w:r w:rsidR="00722E85" w:rsidRPr="001248B8">
        <w:rPr>
          <w:rFonts w:ascii="Times New Roman" w:hAnsi="Times New Roman" w:cs="Times New Roman"/>
          <w:sz w:val="28"/>
          <w:szCs w:val="28"/>
        </w:rPr>
        <w:t>’s Representative contended</w:t>
      </w:r>
      <w:r>
        <w:rPr>
          <w:rFonts w:ascii="Times New Roman" w:hAnsi="Times New Roman" w:cs="Times New Roman"/>
          <w:sz w:val="28"/>
          <w:szCs w:val="28"/>
        </w:rPr>
        <w:t xml:space="preserve"> </w:t>
      </w:r>
      <w:r w:rsidR="005C5962" w:rsidRPr="001248B8">
        <w:rPr>
          <w:rFonts w:ascii="Times New Roman" w:hAnsi="Times New Roman" w:cs="Times New Roman"/>
          <w:sz w:val="28"/>
          <w:szCs w:val="28"/>
        </w:rPr>
        <w:t xml:space="preserve">that </w:t>
      </w:r>
      <w:r w:rsidR="00B751FF" w:rsidRPr="001248B8">
        <w:rPr>
          <w:rFonts w:ascii="Times New Roman" w:hAnsi="Times New Roman" w:cs="Times New Roman"/>
          <w:sz w:val="28"/>
          <w:szCs w:val="28"/>
        </w:rPr>
        <w:t xml:space="preserve">in view of </w:t>
      </w:r>
      <w:r w:rsidR="00AB4229">
        <w:rPr>
          <w:rFonts w:ascii="Times New Roman" w:hAnsi="Times New Roman" w:cs="Times New Roman"/>
          <w:sz w:val="28"/>
          <w:szCs w:val="28"/>
        </w:rPr>
        <w:t xml:space="preserve">      </w:t>
      </w:r>
      <w:r w:rsidR="00B751FF" w:rsidRPr="001248B8">
        <w:rPr>
          <w:rFonts w:ascii="Times New Roman" w:hAnsi="Times New Roman" w:cs="Times New Roman"/>
          <w:sz w:val="28"/>
          <w:szCs w:val="28"/>
        </w:rPr>
        <w:t>CC No. 35/2018 dated 24.05.2018</w:t>
      </w:r>
      <w:r w:rsidR="005C5962" w:rsidRPr="001248B8">
        <w:rPr>
          <w:rFonts w:ascii="Times New Roman" w:hAnsi="Times New Roman" w:cs="Times New Roman"/>
          <w:sz w:val="28"/>
          <w:szCs w:val="28"/>
        </w:rPr>
        <w:t>, the Appellant</w:t>
      </w:r>
      <w:r w:rsidR="00B751FF" w:rsidRPr="001248B8">
        <w:rPr>
          <w:rFonts w:ascii="Times New Roman" w:hAnsi="Times New Roman" w:cs="Times New Roman"/>
          <w:sz w:val="28"/>
          <w:szCs w:val="28"/>
        </w:rPr>
        <w:t xml:space="preserve"> had applied for review of account under OTS Scheme and deposited the processing fee of </w:t>
      </w:r>
      <w:r w:rsidR="00B751FF" w:rsidRPr="001248B8">
        <w:rPr>
          <w:rFonts w:ascii="Times New Roman" w:hAnsi="Times New Roman" w:cs="Times New Roman"/>
          <w:bCs/>
          <w:iCs/>
          <w:sz w:val="28"/>
          <w:szCs w:val="28"/>
        </w:rPr>
        <w:t xml:space="preserve">₹ </w:t>
      </w:r>
      <w:r w:rsidR="00B751FF" w:rsidRPr="001248B8">
        <w:rPr>
          <w:rFonts w:ascii="Times New Roman" w:hAnsi="Times New Roman" w:cs="Times New Roman"/>
          <w:sz w:val="28"/>
          <w:szCs w:val="28"/>
        </w:rPr>
        <w:t>2,000/-</w:t>
      </w:r>
      <w:r w:rsidR="005C5962" w:rsidRPr="001248B8">
        <w:rPr>
          <w:rFonts w:ascii="Times New Roman" w:hAnsi="Times New Roman" w:cs="Times New Roman"/>
          <w:sz w:val="28"/>
          <w:szCs w:val="28"/>
        </w:rPr>
        <w:t xml:space="preserve"> on 16.08.2018.</w:t>
      </w:r>
      <w:r w:rsidR="00F3539A" w:rsidRPr="001248B8">
        <w:rPr>
          <w:rFonts w:ascii="Times New Roman" w:hAnsi="Times New Roman" w:cs="Times New Roman"/>
          <w:sz w:val="28"/>
          <w:szCs w:val="28"/>
        </w:rPr>
        <w:t xml:space="preserve"> I</w:t>
      </w:r>
      <w:r w:rsidR="00B751FF" w:rsidRPr="001248B8">
        <w:rPr>
          <w:rFonts w:ascii="Times New Roman" w:hAnsi="Times New Roman" w:cs="Times New Roman"/>
          <w:sz w:val="28"/>
          <w:szCs w:val="28"/>
        </w:rPr>
        <w:t xml:space="preserve">t was the duty of the Respondent to raise revised demand within 30 days from the date of deposit as the relief in interest was given in the said circular by the PSPCL from 18% to 12%. Secondly, OTS interest was only chargeable on the SOP and the other charges were reimbursed to the concerned Department as and when the same were recovered. The Appellant just calculated relief of </w:t>
      </w:r>
      <w:r w:rsidR="00D279CF">
        <w:rPr>
          <w:rFonts w:ascii="Times New Roman" w:hAnsi="Times New Roman" w:cs="Times New Roman"/>
          <w:sz w:val="28"/>
          <w:szCs w:val="28"/>
        </w:rPr>
        <w:t xml:space="preserve">     </w:t>
      </w:r>
      <w:r w:rsidR="00B751FF" w:rsidRPr="001248B8">
        <w:rPr>
          <w:rFonts w:ascii="Times New Roman" w:hAnsi="Times New Roman" w:cs="Times New Roman"/>
          <w:bCs/>
          <w:iCs/>
          <w:sz w:val="28"/>
          <w:szCs w:val="28"/>
        </w:rPr>
        <w:t>₹</w:t>
      </w:r>
      <w:r w:rsidR="00D279CF">
        <w:rPr>
          <w:rFonts w:ascii="Times New Roman" w:hAnsi="Times New Roman" w:cs="Times New Roman"/>
          <w:bCs/>
          <w:iCs/>
          <w:sz w:val="28"/>
          <w:szCs w:val="28"/>
        </w:rPr>
        <w:t xml:space="preserve"> </w:t>
      </w:r>
      <w:r w:rsidR="00B751FF" w:rsidRPr="001248B8">
        <w:rPr>
          <w:rFonts w:ascii="Times New Roman" w:hAnsi="Times New Roman" w:cs="Times New Roman"/>
          <w:sz w:val="28"/>
          <w:szCs w:val="28"/>
        </w:rPr>
        <w:t xml:space="preserve">1,58,725/- (difference in interest + surcharge) </w:t>
      </w:r>
      <w:r w:rsidR="009508C6" w:rsidRPr="00D279CF">
        <w:rPr>
          <w:rFonts w:ascii="Times New Roman" w:hAnsi="Times New Roman" w:cs="Times New Roman"/>
          <w:sz w:val="28"/>
          <w:szCs w:val="28"/>
        </w:rPr>
        <w:t xml:space="preserve">for allowing the </w:t>
      </w:r>
      <w:r w:rsidR="009508C6" w:rsidRPr="00D279CF">
        <w:rPr>
          <w:rFonts w:ascii="Times New Roman" w:hAnsi="Times New Roman" w:cs="Times New Roman"/>
          <w:sz w:val="28"/>
          <w:szCs w:val="28"/>
        </w:rPr>
        <w:lastRenderedPageBreak/>
        <w:t>same</w:t>
      </w:r>
      <w:r w:rsidR="00D279CF">
        <w:rPr>
          <w:rFonts w:ascii="Times New Roman" w:hAnsi="Times New Roman" w:cs="Times New Roman"/>
          <w:sz w:val="28"/>
          <w:szCs w:val="28"/>
        </w:rPr>
        <w:t xml:space="preserve"> </w:t>
      </w:r>
      <w:r w:rsidR="00B751FF" w:rsidRPr="001248B8">
        <w:rPr>
          <w:rFonts w:ascii="Times New Roman" w:hAnsi="Times New Roman" w:cs="Times New Roman"/>
          <w:sz w:val="28"/>
          <w:szCs w:val="28"/>
        </w:rPr>
        <w:t xml:space="preserve">in view of the provision of the circular. </w:t>
      </w:r>
      <w:r w:rsidR="00F3539A" w:rsidRPr="001248B8">
        <w:rPr>
          <w:rFonts w:ascii="Times New Roman" w:hAnsi="Times New Roman" w:cs="Times New Roman"/>
          <w:sz w:val="28"/>
          <w:szCs w:val="28"/>
        </w:rPr>
        <w:t xml:space="preserve">The </w:t>
      </w:r>
      <w:r w:rsidR="00B751FF" w:rsidRPr="001248B8">
        <w:rPr>
          <w:rFonts w:ascii="Times New Roman" w:hAnsi="Times New Roman" w:cs="Times New Roman"/>
          <w:sz w:val="28"/>
          <w:szCs w:val="28"/>
        </w:rPr>
        <w:t>Respondent had not pursued the case before the Competent Authority and no meeting between AO/ Field and Sr. Xen was ever held to finalize the case in view of CC No. 35/2018 dated 24.05.2018 within stipulated period of 30 days. The Appellant</w:t>
      </w:r>
      <w:r w:rsidR="003F2E2A" w:rsidRPr="001248B8">
        <w:rPr>
          <w:rFonts w:ascii="Times New Roman" w:hAnsi="Times New Roman" w:cs="Times New Roman"/>
          <w:sz w:val="28"/>
          <w:szCs w:val="28"/>
        </w:rPr>
        <w:t>,</w:t>
      </w:r>
      <w:r w:rsidR="00B751FF" w:rsidRPr="001248B8">
        <w:rPr>
          <w:rFonts w:ascii="Times New Roman" w:hAnsi="Times New Roman" w:cs="Times New Roman"/>
          <w:sz w:val="28"/>
          <w:szCs w:val="28"/>
        </w:rPr>
        <w:t xml:space="preserve"> to start its season of the Factory</w:t>
      </w:r>
      <w:r w:rsidR="00486589" w:rsidRPr="001248B8">
        <w:rPr>
          <w:rFonts w:ascii="Times New Roman" w:hAnsi="Times New Roman" w:cs="Times New Roman"/>
          <w:sz w:val="28"/>
          <w:szCs w:val="28"/>
        </w:rPr>
        <w:t>,</w:t>
      </w:r>
      <w:r w:rsidR="00B751FF" w:rsidRPr="001248B8">
        <w:rPr>
          <w:rFonts w:ascii="Times New Roman" w:hAnsi="Times New Roman" w:cs="Times New Roman"/>
          <w:sz w:val="28"/>
          <w:szCs w:val="28"/>
        </w:rPr>
        <w:t xml:space="preserve"> had deposited </w:t>
      </w:r>
      <w:r w:rsidR="00B751FF" w:rsidRPr="001248B8">
        <w:rPr>
          <w:rFonts w:ascii="Times New Roman" w:hAnsi="Times New Roman" w:cs="Times New Roman"/>
          <w:bCs/>
          <w:iCs/>
          <w:sz w:val="28"/>
          <w:szCs w:val="28"/>
        </w:rPr>
        <w:t>₹</w:t>
      </w:r>
      <w:r w:rsidR="00EB6BA7">
        <w:rPr>
          <w:rFonts w:ascii="Times New Roman" w:hAnsi="Times New Roman" w:cs="Times New Roman"/>
          <w:bCs/>
          <w:iCs/>
          <w:sz w:val="28"/>
          <w:szCs w:val="28"/>
        </w:rPr>
        <w:t xml:space="preserve"> </w:t>
      </w:r>
      <w:r w:rsidR="00B751FF" w:rsidRPr="001248B8">
        <w:rPr>
          <w:rFonts w:ascii="Times New Roman" w:hAnsi="Times New Roman" w:cs="Times New Roman"/>
          <w:sz w:val="28"/>
          <w:szCs w:val="28"/>
        </w:rPr>
        <w:t xml:space="preserve">3,61,500/- as part payment so that Factory work may not suffer. The Respondent did not care to clear the case applied under OTS </w:t>
      </w:r>
      <w:r w:rsidR="004F5312" w:rsidRPr="00EB6BA7">
        <w:rPr>
          <w:rFonts w:ascii="Times New Roman" w:hAnsi="Times New Roman" w:cs="Times New Roman"/>
          <w:sz w:val="28"/>
          <w:szCs w:val="28"/>
        </w:rPr>
        <w:t>scheme</w:t>
      </w:r>
      <w:r w:rsidR="00EB6BA7">
        <w:rPr>
          <w:rFonts w:ascii="Times New Roman" w:hAnsi="Times New Roman" w:cs="Times New Roman"/>
          <w:color w:val="FF0000"/>
          <w:sz w:val="28"/>
          <w:szCs w:val="28"/>
        </w:rPr>
        <w:t xml:space="preserve"> </w:t>
      </w:r>
      <w:r w:rsidR="00B751FF" w:rsidRPr="001248B8">
        <w:rPr>
          <w:rFonts w:ascii="Times New Roman" w:hAnsi="Times New Roman" w:cs="Times New Roman"/>
          <w:sz w:val="28"/>
          <w:szCs w:val="28"/>
        </w:rPr>
        <w:t>on 16.08.2018, hence</w:t>
      </w:r>
      <w:r w:rsidR="000B7588" w:rsidRPr="00EB6BA7">
        <w:rPr>
          <w:rFonts w:ascii="Times New Roman" w:hAnsi="Times New Roman" w:cs="Times New Roman"/>
          <w:sz w:val="28"/>
          <w:szCs w:val="28"/>
        </w:rPr>
        <w:t>,</w:t>
      </w:r>
      <w:r w:rsidR="00EB6BA7">
        <w:rPr>
          <w:rFonts w:ascii="Times New Roman" w:hAnsi="Times New Roman" w:cs="Times New Roman"/>
          <w:color w:val="FF0000"/>
          <w:sz w:val="28"/>
          <w:szCs w:val="28"/>
        </w:rPr>
        <w:t xml:space="preserve"> </w:t>
      </w:r>
      <w:r w:rsidR="00B751FF" w:rsidRPr="001248B8">
        <w:rPr>
          <w:rFonts w:ascii="Times New Roman" w:hAnsi="Times New Roman" w:cs="Times New Roman"/>
          <w:sz w:val="28"/>
          <w:szCs w:val="28"/>
        </w:rPr>
        <w:t xml:space="preserve">the claim amount plus </w:t>
      </w:r>
      <w:r w:rsidR="00D15EEB" w:rsidRPr="001248B8">
        <w:rPr>
          <w:rFonts w:ascii="Times New Roman" w:hAnsi="Times New Roman" w:cs="Times New Roman"/>
          <w:sz w:val="28"/>
          <w:szCs w:val="28"/>
        </w:rPr>
        <w:t>interest of</w:t>
      </w:r>
      <w:r w:rsidR="00EB6BA7">
        <w:rPr>
          <w:rFonts w:ascii="Times New Roman" w:hAnsi="Times New Roman" w:cs="Times New Roman"/>
          <w:sz w:val="28"/>
          <w:szCs w:val="28"/>
        </w:rPr>
        <w:t xml:space="preserve">                  </w:t>
      </w:r>
      <w:r w:rsidR="00B751FF" w:rsidRPr="001248B8">
        <w:rPr>
          <w:rFonts w:ascii="Times New Roman" w:hAnsi="Times New Roman" w:cs="Times New Roman"/>
          <w:bCs/>
          <w:iCs/>
          <w:sz w:val="28"/>
          <w:szCs w:val="28"/>
        </w:rPr>
        <w:t>₹</w:t>
      </w:r>
      <w:r w:rsidR="00EB6BA7">
        <w:rPr>
          <w:rFonts w:ascii="Times New Roman" w:hAnsi="Times New Roman" w:cs="Times New Roman"/>
          <w:bCs/>
          <w:iCs/>
          <w:sz w:val="28"/>
          <w:szCs w:val="28"/>
        </w:rPr>
        <w:t xml:space="preserve"> </w:t>
      </w:r>
      <w:r w:rsidR="00B751FF" w:rsidRPr="001248B8">
        <w:rPr>
          <w:rFonts w:ascii="Times New Roman" w:hAnsi="Times New Roman" w:cs="Times New Roman"/>
          <w:sz w:val="28"/>
          <w:szCs w:val="28"/>
        </w:rPr>
        <w:t>1,94,438/- be allowed in the interest of justice.</w:t>
      </w:r>
    </w:p>
    <w:p w:rsidR="00F118A3" w:rsidRPr="001248B8" w:rsidRDefault="00A02FEF" w:rsidP="00A02FEF">
      <w:pPr>
        <w:spacing w:line="480" w:lineRule="auto"/>
        <w:ind w:left="709" w:hanging="654"/>
        <w:jc w:val="both"/>
        <w:rPr>
          <w:rFonts w:ascii="Times New Roman" w:hAnsi="Times New Roman" w:cs="Times New Roman"/>
          <w:sz w:val="28"/>
          <w:szCs w:val="28"/>
        </w:rPr>
      </w:pPr>
      <w:r>
        <w:rPr>
          <w:rFonts w:ascii="Times New Roman" w:hAnsi="Times New Roman" w:cs="Times New Roman"/>
          <w:sz w:val="28"/>
          <w:szCs w:val="28"/>
        </w:rPr>
        <w:t xml:space="preserve">    </w:t>
      </w:r>
      <w:r w:rsidR="00AB4229">
        <w:rPr>
          <w:rFonts w:ascii="Times New Roman" w:hAnsi="Times New Roman" w:cs="Times New Roman"/>
          <w:sz w:val="28"/>
          <w:szCs w:val="28"/>
        </w:rPr>
        <w:t>b)</w:t>
      </w:r>
      <w:r>
        <w:rPr>
          <w:rFonts w:ascii="Times New Roman" w:hAnsi="Times New Roman" w:cs="Times New Roman"/>
          <w:sz w:val="28"/>
          <w:szCs w:val="28"/>
        </w:rPr>
        <w:tab/>
      </w:r>
      <w:r w:rsidR="00F118A3" w:rsidRPr="001248B8">
        <w:rPr>
          <w:rFonts w:ascii="Times New Roman" w:hAnsi="Times New Roman" w:cs="Times New Roman"/>
          <w:sz w:val="28"/>
          <w:szCs w:val="28"/>
        </w:rPr>
        <w:t>The Respondent, in its defence, stated that</w:t>
      </w:r>
      <w:r>
        <w:rPr>
          <w:rFonts w:ascii="Times New Roman" w:hAnsi="Times New Roman" w:cs="Times New Roman"/>
          <w:sz w:val="28"/>
          <w:szCs w:val="28"/>
        </w:rPr>
        <w:t xml:space="preserve"> </w:t>
      </w:r>
      <w:r w:rsidR="003F35C7" w:rsidRPr="001248B8">
        <w:rPr>
          <w:rFonts w:ascii="Times New Roman" w:hAnsi="Times New Roman" w:cs="Times New Roman"/>
          <w:sz w:val="28"/>
          <w:szCs w:val="28"/>
        </w:rPr>
        <w:t>t</w:t>
      </w:r>
      <w:r w:rsidR="00F923EF">
        <w:rPr>
          <w:rFonts w:ascii="Times New Roman" w:hAnsi="Times New Roman" w:cs="Times New Roman"/>
          <w:sz w:val="28"/>
          <w:szCs w:val="28"/>
        </w:rPr>
        <w:t>he application</w:t>
      </w:r>
      <w:r w:rsidR="00DE02D1" w:rsidRPr="001248B8">
        <w:rPr>
          <w:rFonts w:ascii="Times New Roman" w:hAnsi="Times New Roman" w:cs="Times New Roman"/>
          <w:sz w:val="28"/>
          <w:szCs w:val="28"/>
        </w:rPr>
        <w:t xml:space="preserve"> of the Appellant for OTS was processed and sent to AO/ Field, Bathinda, who, vide its letter No. 422 dated 06.02.2020, informed that relief under OTS </w:t>
      </w:r>
      <w:r w:rsidR="002F69D4" w:rsidRPr="00A02FEF">
        <w:rPr>
          <w:rFonts w:ascii="Times New Roman" w:hAnsi="Times New Roman" w:cs="Times New Roman"/>
          <w:sz w:val="28"/>
          <w:szCs w:val="28"/>
        </w:rPr>
        <w:t>scheme</w:t>
      </w:r>
      <w:r>
        <w:rPr>
          <w:rFonts w:ascii="Times New Roman" w:hAnsi="Times New Roman" w:cs="Times New Roman"/>
          <w:color w:val="FF0000"/>
          <w:sz w:val="28"/>
          <w:szCs w:val="28"/>
        </w:rPr>
        <w:t xml:space="preserve"> </w:t>
      </w:r>
      <w:r w:rsidR="00DE02D1" w:rsidRPr="001248B8">
        <w:rPr>
          <w:rFonts w:ascii="Times New Roman" w:hAnsi="Times New Roman" w:cs="Times New Roman"/>
          <w:sz w:val="28"/>
          <w:szCs w:val="28"/>
        </w:rPr>
        <w:t xml:space="preserve">was not admissible to the Appellant. As per clause No. B (a) of CC No. 35/2018, the refund of surcharge under OTS Scheme was not considerable because the Appellant had not deposited the subsequent bills regularly. Further, the Appellant had not been charged interest @ 1.5% per month in its account and as such, the Appellant was not eligible for benefit under OTS Scheme. The connection of the Appellant was permanently disconnected on 05.04.2019 and the Appellant requested for reconnection during 08.10.2019 </w:t>
      </w:r>
      <w:r w:rsidR="00DE02D1" w:rsidRPr="001248B8">
        <w:rPr>
          <w:rFonts w:ascii="Times New Roman" w:hAnsi="Times New Roman" w:cs="Times New Roman"/>
          <w:sz w:val="28"/>
          <w:szCs w:val="28"/>
        </w:rPr>
        <w:lastRenderedPageBreak/>
        <w:t>and requested for installments of the pending dues which meant that the Appellant had agreed to the pending due amount on that day in October, 2019 and also agreed to deposit 50% amount in one go. As such, the issue of allowing benefits to the Appellant under OTS Scheme at this belated stage was not considerable.</w:t>
      </w:r>
    </w:p>
    <w:p w:rsidR="00376633" w:rsidRDefault="00AB4229" w:rsidP="00AB4229">
      <w:pPr>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c)</w:t>
      </w:r>
      <w:r w:rsidR="00581CBF">
        <w:rPr>
          <w:rFonts w:ascii="Times New Roman" w:hAnsi="Times New Roman" w:cs="Times New Roman"/>
          <w:sz w:val="28"/>
          <w:szCs w:val="28"/>
        </w:rPr>
        <w:t xml:space="preserve"> </w:t>
      </w:r>
      <w:r w:rsidR="00581CBF">
        <w:rPr>
          <w:rFonts w:ascii="Times New Roman" w:hAnsi="Times New Roman" w:cs="Times New Roman"/>
          <w:sz w:val="28"/>
          <w:szCs w:val="28"/>
        </w:rPr>
        <w:tab/>
      </w:r>
      <w:r w:rsidR="002E4A41" w:rsidRPr="001248B8">
        <w:rPr>
          <w:rFonts w:ascii="Times New Roman" w:hAnsi="Times New Roman" w:cs="Times New Roman"/>
          <w:sz w:val="28"/>
          <w:szCs w:val="28"/>
        </w:rPr>
        <w:t xml:space="preserve">During hearing on </w:t>
      </w:r>
      <w:r w:rsidR="005D10FD" w:rsidRPr="001248B8">
        <w:rPr>
          <w:rFonts w:ascii="Times New Roman" w:hAnsi="Times New Roman" w:cs="Times New Roman"/>
          <w:sz w:val="28"/>
          <w:szCs w:val="28"/>
        </w:rPr>
        <w:t xml:space="preserve">06.11.2020, the Representatives of both the </w:t>
      </w:r>
      <w:r w:rsidR="00581CBF">
        <w:rPr>
          <w:rFonts w:ascii="Times New Roman" w:hAnsi="Times New Roman" w:cs="Times New Roman"/>
          <w:sz w:val="28"/>
          <w:szCs w:val="28"/>
        </w:rPr>
        <w:t xml:space="preserve"> </w:t>
      </w:r>
      <w:r w:rsidR="00943361" w:rsidRPr="001248B8">
        <w:rPr>
          <w:rFonts w:ascii="Times New Roman" w:hAnsi="Times New Roman" w:cs="Times New Roman"/>
          <w:sz w:val="28"/>
          <w:szCs w:val="28"/>
        </w:rPr>
        <w:t>sides agreed</w:t>
      </w:r>
      <w:r w:rsidR="007957F0" w:rsidRPr="001248B8">
        <w:rPr>
          <w:rFonts w:ascii="Times New Roman" w:hAnsi="Times New Roman" w:cs="Times New Roman"/>
          <w:sz w:val="28"/>
          <w:szCs w:val="28"/>
        </w:rPr>
        <w:t xml:space="preserve"> to review and sort out the issue mutually by holding a meeting in the Divisional Office on 18.11.2020 and submit the outcome of the review in the next hearing fixed for 23.11.2020 in this Court.</w:t>
      </w:r>
    </w:p>
    <w:p w:rsidR="00AD6642" w:rsidRPr="001248B8" w:rsidRDefault="00376633" w:rsidP="00376633">
      <w:pPr>
        <w:tabs>
          <w:tab w:val="left" w:pos="709"/>
          <w:tab w:val="left" w:pos="1170"/>
        </w:tabs>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AB4229">
        <w:rPr>
          <w:rFonts w:ascii="Times New Roman" w:hAnsi="Times New Roman" w:cs="Times New Roman"/>
          <w:sz w:val="28"/>
          <w:szCs w:val="28"/>
        </w:rPr>
        <w:t>d)</w:t>
      </w:r>
      <w:r>
        <w:rPr>
          <w:rFonts w:ascii="Times New Roman" w:hAnsi="Times New Roman" w:cs="Times New Roman"/>
          <w:sz w:val="28"/>
          <w:szCs w:val="28"/>
        </w:rPr>
        <w:tab/>
      </w:r>
      <w:r w:rsidR="00305427" w:rsidRPr="001248B8">
        <w:rPr>
          <w:rFonts w:ascii="Times New Roman" w:hAnsi="Times New Roman" w:cs="Times New Roman"/>
          <w:sz w:val="28"/>
          <w:szCs w:val="28"/>
        </w:rPr>
        <w:t>In the hearing dated 23.11.2020, Sr. Xen, DS Division, Rampura</w:t>
      </w:r>
      <w:r>
        <w:rPr>
          <w:rFonts w:ascii="Times New Roman" w:hAnsi="Times New Roman" w:cs="Times New Roman"/>
          <w:sz w:val="28"/>
          <w:szCs w:val="28"/>
        </w:rPr>
        <w:t xml:space="preserve"> </w:t>
      </w:r>
      <w:r w:rsidR="00305427" w:rsidRPr="001248B8">
        <w:rPr>
          <w:rFonts w:ascii="Times New Roman" w:hAnsi="Times New Roman" w:cs="Times New Roman"/>
          <w:sz w:val="28"/>
          <w:szCs w:val="28"/>
        </w:rPr>
        <w:t>Phul submitted Memo No. 8360 dated 20.11.2020,</w:t>
      </w:r>
      <w:r w:rsidR="002B2471">
        <w:rPr>
          <w:rFonts w:ascii="Times New Roman" w:hAnsi="Times New Roman" w:cs="Times New Roman"/>
          <w:sz w:val="28"/>
          <w:szCs w:val="28"/>
        </w:rPr>
        <w:t xml:space="preserve"> </w:t>
      </w:r>
      <w:r w:rsidR="00305427" w:rsidRPr="001248B8">
        <w:rPr>
          <w:rFonts w:ascii="Times New Roman" w:hAnsi="Times New Roman" w:cs="Times New Roman"/>
          <w:sz w:val="28"/>
          <w:szCs w:val="28"/>
        </w:rPr>
        <w:t xml:space="preserve">stating </w:t>
      </w:r>
      <w:r w:rsidR="004C4E60" w:rsidRPr="001248B8">
        <w:rPr>
          <w:rFonts w:ascii="Times New Roman" w:hAnsi="Times New Roman" w:cs="Times New Roman"/>
          <w:sz w:val="28"/>
          <w:szCs w:val="28"/>
        </w:rPr>
        <w:t>as under:</w:t>
      </w:r>
    </w:p>
    <w:p w:rsidR="00E25484" w:rsidRPr="00E25484" w:rsidRDefault="00A1441F" w:rsidP="00127DB0">
      <w:pPr>
        <w:pStyle w:val="ListParagraph"/>
        <w:spacing w:line="480" w:lineRule="auto"/>
        <w:ind w:right="-2" w:firstLine="349"/>
        <w:jc w:val="both"/>
        <w:rPr>
          <w:rFonts w:ascii="Times New Roman" w:hAnsi="Times New Roman" w:cs="Times New Roman"/>
          <w:sz w:val="28"/>
          <w:szCs w:val="28"/>
        </w:rPr>
      </w:pPr>
      <w:r>
        <w:rPr>
          <w:rFonts w:ascii="Times New Roman" w:hAnsi="Times New Roman" w:cs="Times New Roman"/>
          <w:sz w:val="28"/>
          <w:szCs w:val="28"/>
        </w:rPr>
        <w:t xml:space="preserve">“Petitioner </w:t>
      </w:r>
      <w:r w:rsidR="00C11DAB">
        <w:rPr>
          <w:rFonts w:ascii="Times New Roman" w:hAnsi="Times New Roman" w:cs="Times New Roman"/>
          <w:sz w:val="28"/>
          <w:szCs w:val="28"/>
        </w:rPr>
        <w:t xml:space="preserve">objected that the benefits under OTS (One time settlement) </w:t>
      </w:r>
      <w:r w:rsidR="00874422">
        <w:rPr>
          <w:rFonts w:ascii="Times New Roman" w:hAnsi="Times New Roman" w:cs="Times New Roman"/>
          <w:sz w:val="28"/>
          <w:szCs w:val="28"/>
        </w:rPr>
        <w:t xml:space="preserve">as per commercial circular no. </w:t>
      </w:r>
      <w:r>
        <w:rPr>
          <w:rFonts w:ascii="Times New Roman" w:hAnsi="Times New Roman" w:cs="Times New Roman"/>
          <w:sz w:val="28"/>
          <w:szCs w:val="28"/>
        </w:rPr>
        <w:t>35/2018 were not given to him. Petitioner/applicant demanded that the surcharge amount charged in bills to be refunded under OTS and he also demanded that 12% interest to be charged on SOP only instead of total amount for calculation of interest under OTS. In this regard the calculation</w:t>
      </w:r>
      <w:r w:rsidR="00D15EEB">
        <w:rPr>
          <w:rFonts w:ascii="Times New Roman" w:hAnsi="Times New Roman" w:cs="Times New Roman"/>
          <w:sz w:val="28"/>
          <w:szCs w:val="28"/>
        </w:rPr>
        <w:t>s</w:t>
      </w:r>
      <w:r>
        <w:rPr>
          <w:rFonts w:ascii="Times New Roman" w:hAnsi="Times New Roman" w:cs="Times New Roman"/>
          <w:sz w:val="28"/>
          <w:szCs w:val="28"/>
        </w:rPr>
        <w:t xml:space="preserve"> under OTS</w:t>
      </w:r>
      <w:r w:rsidR="00D15EEB">
        <w:rPr>
          <w:rFonts w:ascii="Times New Roman" w:hAnsi="Times New Roman" w:cs="Times New Roman"/>
          <w:sz w:val="28"/>
          <w:szCs w:val="28"/>
        </w:rPr>
        <w:t xml:space="preserve"> are</w:t>
      </w:r>
      <w:r>
        <w:rPr>
          <w:rFonts w:ascii="Times New Roman" w:hAnsi="Times New Roman" w:cs="Times New Roman"/>
          <w:sz w:val="28"/>
          <w:szCs w:val="28"/>
        </w:rPr>
        <w:t xml:space="preserve"> review</w:t>
      </w:r>
      <w:r w:rsidR="00547DC6">
        <w:rPr>
          <w:rFonts w:ascii="Times New Roman" w:hAnsi="Times New Roman" w:cs="Times New Roman"/>
          <w:sz w:val="28"/>
          <w:szCs w:val="28"/>
        </w:rPr>
        <w:t>ed</w:t>
      </w:r>
      <w:r>
        <w:rPr>
          <w:rFonts w:ascii="Times New Roman" w:hAnsi="Times New Roman" w:cs="Times New Roman"/>
          <w:sz w:val="28"/>
          <w:szCs w:val="28"/>
        </w:rPr>
        <w:t xml:space="preserve"> as per </w:t>
      </w:r>
      <w:r w:rsidR="00547DC6">
        <w:rPr>
          <w:rFonts w:ascii="Times New Roman" w:hAnsi="Times New Roman" w:cs="Times New Roman"/>
          <w:sz w:val="28"/>
          <w:szCs w:val="28"/>
        </w:rPr>
        <w:lastRenderedPageBreak/>
        <w:t>commercial</w:t>
      </w:r>
      <w:r w:rsidR="00AB4229">
        <w:rPr>
          <w:rFonts w:ascii="Times New Roman" w:hAnsi="Times New Roman" w:cs="Times New Roman"/>
          <w:sz w:val="28"/>
          <w:szCs w:val="28"/>
        </w:rPr>
        <w:t xml:space="preserve"> </w:t>
      </w:r>
      <w:r w:rsidR="00547DC6">
        <w:rPr>
          <w:rFonts w:ascii="Times New Roman" w:hAnsi="Times New Roman" w:cs="Times New Roman"/>
          <w:sz w:val="28"/>
          <w:szCs w:val="28"/>
        </w:rPr>
        <w:t>circular</w:t>
      </w:r>
      <w:r>
        <w:rPr>
          <w:rFonts w:ascii="Times New Roman" w:hAnsi="Times New Roman" w:cs="Times New Roman"/>
          <w:sz w:val="28"/>
          <w:szCs w:val="28"/>
        </w:rPr>
        <w:t xml:space="preserve"> no. 35/2018 and </w:t>
      </w:r>
      <w:r w:rsidR="00547DC6">
        <w:rPr>
          <w:rFonts w:ascii="Times New Roman" w:hAnsi="Times New Roman" w:cs="Times New Roman"/>
          <w:sz w:val="28"/>
          <w:szCs w:val="28"/>
        </w:rPr>
        <w:t>clarified</w:t>
      </w:r>
      <w:r>
        <w:rPr>
          <w:rFonts w:ascii="Times New Roman" w:hAnsi="Times New Roman" w:cs="Times New Roman"/>
          <w:sz w:val="28"/>
          <w:szCs w:val="28"/>
        </w:rPr>
        <w:t xml:space="preserve"> that surcharge is not refundable under OTS as consumer has not deposited subsequent bills </w:t>
      </w:r>
      <w:r w:rsidR="00547DC6">
        <w:rPr>
          <w:rFonts w:ascii="Times New Roman" w:hAnsi="Times New Roman" w:cs="Times New Roman"/>
          <w:sz w:val="28"/>
          <w:szCs w:val="28"/>
        </w:rPr>
        <w:t>regularly</w:t>
      </w:r>
      <w:r>
        <w:rPr>
          <w:rFonts w:ascii="Times New Roman" w:hAnsi="Times New Roman" w:cs="Times New Roman"/>
          <w:sz w:val="28"/>
          <w:szCs w:val="28"/>
        </w:rPr>
        <w:t xml:space="preserve"> as per </w:t>
      </w:r>
      <w:r w:rsidR="00547DC6">
        <w:rPr>
          <w:rFonts w:ascii="Times New Roman" w:hAnsi="Times New Roman" w:cs="Times New Roman"/>
          <w:sz w:val="28"/>
          <w:szCs w:val="28"/>
        </w:rPr>
        <w:t>clause</w:t>
      </w:r>
      <w:r>
        <w:rPr>
          <w:rFonts w:ascii="Times New Roman" w:hAnsi="Times New Roman" w:cs="Times New Roman"/>
          <w:sz w:val="28"/>
          <w:szCs w:val="28"/>
        </w:rPr>
        <w:t xml:space="preserve"> B) (b) of circular and </w:t>
      </w:r>
      <w:r w:rsidR="00547DC6">
        <w:rPr>
          <w:rFonts w:ascii="Times New Roman" w:hAnsi="Times New Roman" w:cs="Times New Roman"/>
          <w:sz w:val="28"/>
          <w:szCs w:val="28"/>
        </w:rPr>
        <w:t>interest</w:t>
      </w:r>
      <w:r>
        <w:rPr>
          <w:rFonts w:ascii="Times New Roman" w:hAnsi="Times New Roman" w:cs="Times New Roman"/>
          <w:sz w:val="28"/>
          <w:szCs w:val="28"/>
        </w:rPr>
        <w:t xml:space="preserve"> @ 12 % is chargeable on outstanding/defaulting amount as per guidelines of circular. Therefore, after reviewing the OTS calculation</w:t>
      </w:r>
      <w:r w:rsidR="00D15EEB">
        <w:rPr>
          <w:rFonts w:ascii="Times New Roman" w:hAnsi="Times New Roman" w:cs="Times New Roman"/>
          <w:sz w:val="28"/>
          <w:szCs w:val="28"/>
        </w:rPr>
        <w:t>s</w:t>
      </w:r>
      <w:r>
        <w:rPr>
          <w:rFonts w:ascii="Times New Roman" w:hAnsi="Times New Roman" w:cs="Times New Roman"/>
          <w:sz w:val="28"/>
          <w:szCs w:val="28"/>
        </w:rPr>
        <w:t>, the benefit of amount Rs. 10964/- is payable to consumer as per calculation attached at annexure-3.</w:t>
      </w:r>
      <w:r w:rsidR="00C34169">
        <w:rPr>
          <w:rFonts w:ascii="Times New Roman" w:hAnsi="Times New Roman" w:cs="Times New Roman"/>
          <w:sz w:val="28"/>
          <w:szCs w:val="28"/>
        </w:rPr>
        <w:t>”</w:t>
      </w:r>
    </w:p>
    <w:p w:rsidR="00AD6642" w:rsidRPr="001248B8" w:rsidRDefault="007842B8" w:rsidP="00127DB0">
      <w:pPr>
        <w:tabs>
          <w:tab w:val="left" w:pos="1080"/>
        </w:tabs>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e)</w:t>
      </w:r>
      <w:r w:rsidR="001248B8">
        <w:rPr>
          <w:rFonts w:ascii="Times New Roman" w:hAnsi="Times New Roman" w:cs="Times New Roman"/>
          <w:sz w:val="28"/>
          <w:szCs w:val="28"/>
        </w:rPr>
        <w:tab/>
      </w:r>
      <w:r w:rsidR="00230C7B" w:rsidRPr="001248B8">
        <w:rPr>
          <w:rFonts w:ascii="Times New Roman" w:hAnsi="Times New Roman" w:cs="Times New Roman"/>
          <w:sz w:val="28"/>
          <w:szCs w:val="28"/>
        </w:rPr>
        <w:t>The Appellant’s Representative, to whom a copy of the said Mem</w:t>
      </w:r>
      <w:r w:rsidR="009E3F64" w:rsidRPr="001248B8">
        <w:rPr>
          <w:rFonts w:ascii="Times New Roman" w:hAnsi="Times New Roman" w:cs="Times New Roman"/>
          <w:sz w:val="28"/>
          <w:szCs w:val="28"/>
        </w:rPr>
        <w:t>o No. 8360 dated 20.11.2020 was</w:t>
      </w:r>
      <w:r w:rsidR="00230C7B" w:rsidRPr="001248B8">
        <w:rPr>
          <w:rFonts w:ascii="Times New Roman" w:hAnsi="Times New Roman" w:cs="Times New Roman"/>
          <w:sz w:val="28"/>
          <w:szCs w:val="28"/>
        </w:rPr>
        <w:t xml:space="preserve"> given</w:t>
      </w:r>
      <w:r w:rsidR="00711974" w:rsidRPr="00DC34CD">
        <w:rPr>
          <w:rFonts w:ascii="Times New Roman" w:hAnsi="Times New Roman" w:cs="Times New Roman"/>
          <w:sz w:val="28"/>
          <w:szCs w:val="28"/>
        </w:rPr>
        <w:t>,</w:t>
      </w:r>
      <w:r w:rsidR="00230C7B" w:rsidRPr="001248B8">
        <w:rPr>
          <w:rFonts w:ascii="Times New Roman" w:hAnsi="Times New Roman" w:cs="Times New Roman"/>
          <w:sz w:val="28"/>
          <w:szCs w:val="28"/>
        </w:rPr>
        <w:t xml:space="preserve"> expressed reservation on the submission of the Respondent. Accordingly, </w:t>
      </w:r>
      <w:r w:rsidR="00D15EEB" w:rsidRPr="001248B8">
        <w:rPr>
          <w:rFonts w:ascii="Times New Roman" w:hAnsi="Times New Roman" w:cs="Times New Roman"/>
          <w:sz w:val="28"/>
          <w:szCs w:val="28"/>
        </w:rPr>
        <w:t>both the sides were directed</w:t>
      </w:r>
      <w:r w:rsidR="007E23A1" w:rsidRPr="001248B8">
        <w:rPr>
          <w:rFonts w:ascii="Times New Roman" w:hAnsi="Times New Roman" w:cs="Times New Roman"/>
          <w:sz w:val="28"/>
          <w:szCs w:val="28"/>
        </w:rPr>
        <w:t xml:space="preserve"> to hold another meeting in the Divisional Office on 26.11.2020 to sort out the issue further. </w:t>
      </w:r>
    </w:p>
    <w:p w:rsidR="00791E96" w:rsidRPr="001248B8" w:rsidRDefault="007842B8" w:rsidP="00DC34CD">
      <w:pPr>
        <w:tabs>
          <w:tab w:val="left" w:pos="709"/>
        </w:tabs>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f)</w:t>
      </w:r>
      <w:r w:rsidR="001248B8">
        <w:rPr>
          <w:rFonts w:ascii="Times New Roman" w:hAnsi="Times New Roman" w:cs="Times New Roman"/>
          <w:sz w:val="28"/>
          <w:szCs w:val="28"/>
        </w:rPr>
        <w:tab/>
      </w:r>
      <w:r w:rsidR="00791E96" w:rsidRPr="001248B8">
        <w:rPr>
          <w:rFonts w:ascii="Times New Roman" w:hAnsi="Times New Roman" w:cs="Times New Roman"/>
          <w:sz w:val="28"/>
          <w:szCs w:val="28"/>
        </w:rPr>
        <w:t>In compliance to directions given in the hearing dated 23.11.2020</w:t>
      </w:r>
      <w:r w:rsidR="000160F7" w:rsidRPr="00DC34CD">
        <w:rPr>
          <w:rFonts w:ascii="Times New Roman" w:hAnsi="Times New Roman" w:cs="Times New Roman"/>
          <w:sz w:val="28"/>
          <w:szCs w:val="28"/>
        </w:rPr>
        <w:t>,</w:t>
      </w:r>
      <w:r w:rsidR="00791E96" w:rsidRPr="001248B8">
        <w:rPr>
          <w:rFonts w:ascii="Times New Roman" w:hAnsi="Times New Roman" w:cs="Times New Roman"/>
          <w:sz w:val="28"/>
          <w:szCs w:val="28"/>
        </w:rPr>
        <w:t xml:space="preserve"> a meeting was held by both the sides in the Divisional Office on 27.11.2020 and a copy of the minutes was sent to this </w:t>
      </w:r>
      <w:r w:rsidR="00A255E7">
        <w:rPr>
          <w:rFonts w:ascii="Times New Roman" w:hAnsi="Times New Roman" w:cs="Times New Roman"/>
          <w:sz w:val="28"/>
          <w:szCs w:val="28"/>
        </w:rPr>
        <w:t>Court</w:t>
      </w:r>
      <w:r w:rsidR="00791E96" w:rsidRPr="001248B8">
        <w:rPr>
          <w:rFonts w:ascii="Times New Roman" w:hAnsi="Times New Roman" w:cs="Times New Roman"/>
          <w:sz w:val="28"/>
          <w:szCs w:val="28"/>
        </w:rPr>
        <w:t xml:space="preserve"> </w:t>
      </w:r>
      <w:r w:rsidR="00322EFE" w:rsidRPr="00DC34CD">
        <w:rPr>
          <w:rFonts w:ascii="Times New Roman" w:hAnsi="Times New Roman" w:cs="Times New Roman"/>
          <w:sz w:val="28"/>
          <w:szCs w:val="28"/>
        </w:rPr>
        <w:t>by the Respondent</w:t>
      </w:r>
      <w:r w:rsidR="00322EFE" w:rsidRPr="00DA0E51">
        <w:rPr>
          <w:rFonts w:ascii="Times New Roman" w:hAnsi="Times New Roman" w:cs="Times New Roman"/>
          <w:color w:val="FF0000"/>
          <w:sz w:val="28"/>
          <w:szCs w:val="28"/>
        </w:rPr>
        <w:t xml:space="preserve"> </w:t>
      </w:r>
      <w:r w:rsidR="00791E96" w:rsidRPr="001248B8">
        <w:rPr>
          <w:rFonts w:ascii="Times New Roman" w:hAnsi="Times New Roman" w:cs="Times New Roman"/>
          <w:sz w:val="28"/>
          <w:szCs w:val="28"/>
        </w:rPr>
        <w:t>vide Memo No. 8607 dated 01.12.2020 (received by e-mail) stating as under:</w:t>
      </w:r>
    </w:p>
    <w:p w:rsidR="00E25484" w:rsidRPr="00232761" w:rsidRDefault="00791E96" w:rsidP="002B2471">
      <w:pPr>
        <w:spacing w:line="480" w:lineRule="auto"/>
        <w:ind w:left="709" w:right="-2" w:firstLine="371"/>
        <w:jc w:val="both"/>
        <w:rPr>
          <w:rFonts w:ascii="Times New Roman" w:hAnsi="Times New Roman" w:cs="Times New Roman"/>
          <w:sz w:val="28"/>
          <w:szCs w:val="28"/>
        </w:rPr>
      </w:pPr>
      <w:r w:rsidRPr="00232761">
        <w:rPr>
          <w:rFonts w:ascii="Times New Roman" w:hAnsi="Times New Roman" w:cs="Times New Roman"/>
          <w:sz w:val="28"/>
          <w:szCs w:val="28"/>
        </w:rPr>
        <w:t>“Applicant submitted his consent for the interest calculated</w:t>
      </w:r>
      <w:r w:rsidR="00F118B2">
        <w:rPr>
          <w:rFonts w:ascii="Times New Roman" w:hAnsi="Times New Roman" w:cs="Times New Roman"/>
          <w:sz w:val="28"/>
          <w:szCs w:val="28"/>
        </w:rPr>
        <w:t xml:space="preserve"> </w:t>
      </w:r>
      <w:r w:rsidRPr="00232761">
        <w:rPr>
          <w:rFonts w:ascii="Times New Roman" w:hAnsi="Times New Roman" w:cs="Times New Roman"/>
          <w:sz w:val="28"/>
          <w:szCs w:val="28"/>
        </w:rPr>
        <w:t>by PSPCL under OTS.</w:t>
      </w:r>
      <w:r w:rsidR="00A1777E" w:rsidRPr="00232761">
        <w:rPr>
          <w:rFonts w:ascii="Times New Roman" w:hAnsi="Times New Roman" w:cs="Times New Roman"/>
          <w:sz w:val="28"/>
          <w:szCs w:val="28"/>
        </w:rPr>
        <w:t>”</w:t>
      </w:r>
    </w:p>
    <w:p w:rsidR="0011545F" w:rsidRPr="00D15EEB" w:rsidRDefault="007842B8" w:rsidP="002B2471">
      <w:pPr>
        <w:spacing w:line="480" w:lineRule="auto"/>
        <w:ind w:left="709" w:right="-2"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A742F8" w:rsidRPr="00D15EEB">
        <w:rPr>
          <w:rFonts w:ascii="Times New Roman" w:hAnsi="Times New Roman" w:cs="Times New Roman"/>
          <w:sz w:val="28"/>
          <w:szCs w:val="28"/>
        </w:rPr>
        <w:t>Clause B) a) of CC No. 35/2018 dated 24.05.2018</w:t>
      </w:r>
      <w:r w:rsidR="00B41CCC" w:rsidRPr="00D15EEB">
        <w:rPr>
          <w:rFonts w:ascii="Times New Roman" w:hAnsi="Times New Roman" w:cs="Times New Roman"/>
          <w:sz w:val="28"/>
          <w:szCs w:val="28"/>
        </w:rPr>
        <w:t xml:space="preserve"> containing</w:t>
      </w:r>
      <w:r>
        <w:rPr>
          <w:rFonts w:ascii="Times New Roman" w:hAnsi="Times New Roman" w:cs="Times New Roman"/>
          <w:sz w:val="28"/>
          <w:szCs w:val="28"/>
        </w:rPr>
        <w:t xml:space="preserve"> </w:t>
      </w:r>
      <w:r w:rsidR="00B41CCC" w:rsidRPr="00D15EEB">
        <w:rPr>
          <w:rFonts w:ascii="Times New Roman" w:hAnsi="Times New Roman" w:cs="Times New Roman"/>
          <w:sz w:val="28"/>
          <w:szCs w:val="28"/>
        </w:rPr>
        <w:t>terms and conditions of OTS scheme reads as under:</w:t>
      </w:r>
    </w:p>
    <w:p w:rsidR="00B41CCC" w:rsidRDefault="00567DC9" w:rsidP="002B2471">
      <w:pPr>
        <w:pStyle w:val="ListParagraph"/>
        <w:spacing w:line="480" w:lineRule="auto"/>
        <w:ind w:left="709" w:right="-2" w:firstLine="371"/>
        <w:jc w:val="both"/>
        <w:rPr>
          <w:rFonts w:ascii="Times New Roman" w:hAnsi="Times New Roman" w:cs="Times New Roman"/>
          <w:i/>
          <w:iCs/>
          <w:sz w:val="28"/>
          <w:szCs w:val="28"/>
        </w:rPr>
      </w:pPr>
      <w:r w:rsidRPr="009004BE">
        <w:rPr>
          <w:rFonts w:ascii="Times New Roman" w:hAnsi="Times New Roman" w:cs="Times New Roman"/>
          <w:i/>
          <w:iCs/>
          <w:sz w:val="28"/>
          <w:szCs w:val="28"/>
        </w:rPr>
        <w:lastRenderedPageBreak/>
        <w:t>“For all consumers who have not be</w:t>
      </w:r>
      <w:r w:rsidR="007B6CE1" w:rsidRPr="009004BE">
        <w:rPr>
          <w:rFonts w:ascii="Times New Roman" w:hAnsi="Times New Roman" w:cs="Times New Roman"/>
          <w:i/>
          <w:iCs/>
          <w:sz w:val="28"/>
          <w:szCs w:val="28"/>
        </w:rPr>
        <w:t>en disconnected under para</w:t>
      </w:r>
      <w:r w:rsidR="007842B8">
        <w:rPr>
          <w:rFonts w:ascii="Times New Roman" w:hAnsi="Times New Roman" w:cs="Times New Roman"/>
          <w:i/>
          <w:iCs/>
          <w:sz w:val="28"/>
          <w:szCs w:val="28"/>
        </w:rPr>
        <w:t xml:space="preserve"> </w:t>
      </w:r>
      <w:r w:rsidR="007B6CE1" w:rsidRPr="009004BE">
        <w:rPr>
          <w:rFonts w:ascii="Times New Roman" w:hAnsi="Times New Roman" w:cs="Times New Roman"/>
          <w:i/>
          <w:iCs/>
          <w:sz w:val="28"/>
          <w:szCs w:val="28"/>
        </w:rPr>
        <w:t>A</w:t>
      </w:r>
      <w:r w:rsidR="007842B8">
        <w:rPr>
          <w:rFonts w:ascii="Times New Roman" w:hAnsi="Times New Roman" w:cs="Times New Roman"/>
          <w:i/>
          <w:iCs/>
          <w:sz w:val="28"/>
          <w:szCs w:val="28"/>
        </w:rPr>
        <w:t xml:space="preserve"> </w:t>
      </w:r>
      <w:r w:rsidR="007B6CE1" w:rsidRPr="009004BE">
        <w:rPr>
          <w:rFonts w:ascii="Times New Roman" w:hAnsi="Times New Roman" w:cs="Times New Roman"/>
          <w:i/>
          <w:iCs/>
          <w:sz w:val="28"/>
          <w:szCs w:val="28"/>
        </w:rPr>
        <w:t>(i),</w:t>
      </w:r>
      <w:r w:rsidRPr="009004BE">
        <w:rPr>
          <w:rFonts w:ascii="Times New Roman" w:hAnsi="Times New Roman" w:cs="Times New Roman"/>
          <w:i/>
          <w:iCs/>
          <w:sz w:val="28"/>
          <w:szCs w:val="28"/>
        </w:rPr>
        <w:t xml:space="preserve"> the unpaid outstanding </w:t>
      </w:r>
      <w:r w:rsidR="007B6CE1" w:rsidRPr="009004BE">
        <w:rPr>
          <w:rFonts w:ascii="Times New Roman" w:hAnsi="Times New Roman" w:cs="Times New Roman"/>
          <w:i/>
          <w:iCs/>
          <w:sz w:val="28"/>
          <w:szCs w:val="28"/>
        </w:rPr>
        <w:t>amount/</w:t>
      </w:r>
      <w:r w:rsidRPr="009004BE">
        <w:rPr>
          <w:rFonts w:ascii="Times New Roman" w:hAnsi="Times New Roman" w:cs="Times New Roman"/>
          <w:i/>
          <w:iCs/>
          <w:sz w:val="28"/>
          <w:szCs w:val="28"/>
        </w:rPr>
        <w:t xml:space="preserve"> defaulting (single default or more th</w:t>
      </w:r>
      <w:r w:rsidR="007B6CE1" w:rsidRPr="009004BE">
        <w:rPr>
          <w:rFonts w:ascii="Times New Roman" w:hAnsi="Times New Roman" w:cs="Times New Roman"/>
          <w:i/>
          <w:iCs/>
          <w:sz w:val="28"/>
          <w:szCs w:val="28"/>
        </w:rPr>
        <w:t>an one) amount except on account</w:t>
      </w:r>
      <w:r w:rsidR="00D824F7">
        <w:rPr>
          <w:rFonts w:ascii="Times New Roman" w:hAnsi="Times New Roman" w:cs="Times New Roman"/>
          <w:i/>
          <w:iCs/>
          <w:sz w:val="28"/>
          <w:szCs w:val="28"/>
        </w:rPr>
        <w:t xml:space="preserve"> </w:t>
      </w:r>
      <w:r w:rsidRPr="009004BE">
        <w:rPr>
          <w:rFonts w:ascii="Times New Roman" w:hAnsi="Times New Roman" w:cs="Times New Roman"/>
          <w:i/>
          <w:iCs/>
          <w:sz w:val="28"/>
          <w:szCs w:val="28"/>
        </w:rPr>
        <w:t xml:space="preserve">of Additional Security (Consumption) shall be </w:t>
      </w:r>
      <w:r w:rsidR="007B6CE1" w:rsidRPr="009004BE">
        <w:rPr>
          <w:rFonts w:ascii="Times New Roman" w:hAnsi="Times New Roman" w:cs="Times New Roman"/>
          <w:i/>
          <w:iCs/>
          <w:sz w:val="28"/>
          <w:szCs w:val="28"/>
        </w:rPr>
        <w:t>payable with interest @ 12%</w:t>
      </w:r>
      <w:r w:rsidRPr="009004BE">
        <w:rPr>
          <w:rFonts w:ascii="Times New Roman" w:hAnsi="Times New Roman" w:cs="Times New Roman"/>
          <w:i/>
          <w:iCs/>
          <w:sz w:val="28"/>
          <w:szCs w:val="28"/>
        </w:rPr>
        <w:t xml:space="preserve"> per annum compounded annually from the date it became due. Late Payment Surcharge shall be leviable only once in case the consumer has paid subsequent energy bills regularly</w:t>
      </w:r>
      <w:r w:rsidR="007B6CE1" w:rsidRPr="009004BE">
        <w:rPr>
          <w:rFonts w:ascii="Times New Roman" w:hAnsi="Times New Roman" w:cs="Times New Roman"/>
          <w:i/>
          <w:iCs/>
          <w:sz w:val="28"/>
          <w:szCs w:val="28"/>
        </w:rPr>
        <w:t>.</w:t>
      </w:r>
      <w:r w:rsidRPr="009004BE">
        <w:rPr>
          <w:rFonts w:ascii="Times New Roman" w:hAnsi="Times New Roman" w:cs="Times New Roman"/>
          <w:i/>
          <w:iCs/>
          <w:sz w:val="28"/>
          <w:szCs w:val="28"/>
        </w:rPr>
        <w:t xml:space="preserve"> For calculation of defaulting amount, it may be ensured that the amou</w:t>
      </w:r>
      <w:r w:rsidR="00F25B3C" w:rsidRPr="009004BE">
        <w:rPr>
          <w:rFonts w:ascii="Times New Roman" w:hAnsi="Times New Roman" w:cs="Times New Roman"/>
          <w:i/>
          <w:iCs/>
          <w:sz w:val="28"/>
          <w:szCs w:val="28"/>
        </w:rPr>
        <w:t>nt paid by a consumer against s</w:t>
      </w:r>
      <w:r w:rsidRPr="009004BE">
        <w:rPr>
          <w:rFonts w:ascii="Times New Roman" w:hAnsi="Times New Roman" w:cs="Times New Roman"/>
          <w:i/>
          <w:iCs/>
          <w:sz w:val="28"/>
          <w:szCs w:val="28"/>
        </w:rPr>
        <w:t>ubsequent energy bill after default is adjusted</w:t>
      </w:r>
      <w:r w:rsidR="00F25B3C" w:rsidRPr="009004BE">
        <w:rPr>
          <w:rFonts w:ascii="Times New Roman" w:hAnsi="Times New Roman" w:cs="Times New Roman"/>
          <w:i/>
          <w:iCs/>
          <w:sz w:val="28"/>
          <w:szCs w:val="28"/>
        </w:rPr>
        <w:t xml:space="preserve"> first against the current en</w:t>
      </w:r>
      <w:r w:rsidRPr="009004BE">
        <w:rPr>
          <w:rFonts w:ascii="Times New Roman" w:hAnsi="Times New Roman" w:cs="Times New Roman"/>
          <w:i/>
          <w:iCs/>
          <w:sz w:val="28"/>
          <w:szCs w:val="28"/>
        </w:rPr>
        <w:t>er</w:t>
      </w:r>
      <w:r w:rsidR="006E7B92" w:rsidRPr="009004BE">
        <w:rPr>
          <w:rFonts w:ascii="Times New Roman" w:hAnsi="Times New Roman" w:cs="Times New Roman"/>
          <w:i/>
          <w:iCs/>
          <w:sz w:val="28"/>
          <w:szCs w:val="28"/>
        </w:rPr>
        <w:t>gy bill only and then against arr</w:t>
      </w:r>
      <w:r w:rsidRPr="009004BE">
        <w:rPr>
          <w:rFonts w:ascii="Times New Roman" w:hAnsi="Times New Roman" w:cs="Times New Roman"/>
          <w:i/>
          <w:iCs/>
          <w:sz w:val="28"/>
          <w:szCs w:val="28"/>
        </w:rPr>
        <w:t>ears on account of previous bills/ interest.”</w:t>
      </w:r>
    </w:p>
    <w:p w:rsidR="00C73241" w:rsidRPr="008115BD" w:rsidRDefault="008753B1" w:rsidP="002B2471">
      <w:pPr>
        <w:spacing w:line="480" w:lineRule="auto"/>
        <w:ind w:left="709" w:right="-2"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682069">
        <w:rPr>
          <w:rFonts w:ascii="Times New Roman" w:hAnsi="Times New Roman" w:cs="Times New Roman"/>
          <w:sz w:val="28"/>
          <w:szCs w:val="28"/>
        </w:rPr>
        <w:t>g)</w:t>
      </w:r>
      <w:r w:rsidR="008115BD">
        <w:rPr>
          <w:rFonts w:ascii="Times New Roman" w:hAnsi="Times New Roman" w:cs="Times New Roman"/>
          <w:sz w:val="28"/>
          <w:szCs w:val="28"/>
        </w:rPr>
        <w:t xml:space="preserve"> </w:t>
      </w:r>
      <w:r w:rsidR="00C73241" w:rsidRPr="008115BD">
        <w:rPr>
          <w:rFonts w:ascii="Times New Roman" w:hAnsi="Times New Roman" w:cs="Times New Roman"/>
          <w:sz w:val="28"/>
          <w:szCs w:val="28"/>
        </w:rPr>
        <w:t xml:space="preserve">After going through the material </w:t>
      </w:r>
      <w:r w:rsidR="0018260C" w:rsidRPr="008115BD">
        <w:rPr>
          <w:rFonts w:ascii="Times New Roman" w:hAnsi="Times New Roman" w:cs="Times New Roman"/>
          <w:sz w:val="28"/>
          <w:szCs w:val="28"/>
        </w:rPr>
        <w:t xml:space="preserve">brought </w:t>
      </w:r>
      <w:r w:rsidR="00C73241" w:rsidRPr="008115BD">
        <w:rPr>
          <w:rFonts w:ascii="Times New Roman" w:hAnsi="Times New Roman" w:cs="Times New Roman"/>
          <w:sz w:val="28"/>
          <w:szCs w:val="28"/>
        </w:rPr>
        <w:t>on record</w:t>
      </w:r>
      <w:r w:rsidR="0018260C" w:rsidRPr="008115BD">
        <w:rPr>
          <w:rFonts w:ascii="Times New Roman" w:hAnsi="Times New Roman" w:cs="Times New Roman"/>
          <w:sz w:val="28"/>
          <w:szCs w:val="28"/>
        </w:rPr>
        <w:t xml:space="preserve"> of this Court and oral </w:t>
      </w:r>
      <w:r w:rsidR="00F17287" w:rsidRPr="008115BD">
        <w:rPr>
          <w:rFonts w:ascii="Times New Roman" w:hAnsi="Times New Roman" w:cs="Times New Roman"/>
          <w:sz w:val="28"/>
          <w:szCs w:val="28"/>
        </w:rPr>
        <w:t>&amp;</w:t>
      </w:r>
      <w:r w:rsidR="0018260C" w:rsidRPr="008115BD">
        <w:rPr>
          <w:rFonts w:ascii="Times New Roman" w:hAnsi="Times New Roman" w:cs="Times New Roman"/>
          <w:sz w:val="28"/>
          <w:szCs w:val="28"/>
        </w:rPr>
        <w:t xml:space="preserve"> written submissions </w:t>
      </w:r>
      <w:r w:rsidR="00F17287" w:rsidRPr="008115BD">
        <w:rPr>
          <w:rFonts w:ascii="Times New Roman" w:hAnsi="Times New Roman" w:cs="Times New Roman"/>
          <w:sz w:val="28"/>
          <w:szCs w:val="28"/>
        </w:rPr>
        <w:t>made by both the sides and CC No. 35/2018 dated 24.05.2018</w:t>
      </w:r>
      <w:r w:rsidR="00781ACE" w:rsidRPr="008115BD">
        <w:rPr>
          <w:rFonts w:ascii="Times New Roman" w:hAnsi="Times New Roman" w:cs="Times New Roman"/>
          <w:sz w:val="28"/>
          <w:szCs w:val="28"/>
        </w:rPr>
        <w:t>, it is evident that the Appellant i</w:t>
      </w:r>
      <w:r w:rsidR="00FE0D04" w:rsidRPr="008115BD">
        <w:rPr>
          <w:rFonts w:ascii="Times New Roman" w:hAnsi="Times New Roman" w:cs="Times New Roman"/>
          <w:sz w:val="28"/>
          <w:szCs w:val="28"/>
        </w:rPr>
        <w:t>s entitled  only to the benefit of amount of</w:t>
      </w:r>
      <w:r w:rsidR="00781ACE" w:rsidRPr="008115BD">
        <w:rPr>
          <w:rFonts w:ascii="Times New Roman" w:hAnsi="Times New Roman" w:cs="Times New Roman"/>
          <w:sz w:val="28"/>
          <w:szCs w:val="28"/>
        </w:rPr>
        <w:t xml:space="preserve"> ₹ 10,964/- worked out by the Respondent.</w:t>
      </w:r>
      <w:r w:rsidR="00FE0D04" w:rsidRPr="008115BD">
        <w:rPr>
          <w:rFonts w:ascii="Times New Roman" w:hAnsi="Times New Roman" w:cs="Times New Roman"/>
          <w:sz w:val="28"/>
          <w:szCs w:val="28"/>
        </w:rPr>
        <w:t xml:space="preserve"> This issue</w:t>
      </w:r>
      <w:r w:rsidR="003A7DC2" w:rsidRPr="008115BD">
        <w:rPr>
          <w:rFonts w:ascii="Times New Roman" w:hAnsi="Times New Roman" w:cs="Times New Roman"/>
          <w:sz w:val="28"/>
          <w:szCs w:val="28"/>
        </w:rPr>
        <w:t xml:space="preserve"> is disposed off accordingly.</w:t>
      </w:r>
    </w:p>
    <w:p w:rsidR="0096714E" w:rsidRDefault="0096714E" w:rsidP="0096714E">
      <w:pPr>
        <w:pStyle w:val="NoSpacing"/>
        <w:tabs>
          <w:tab w:val="left" w:pos="7631"/>
        </w:tabs>
        <w:spacing w:line="480" w:lineRule="auto"/>
        <w:ind w:right="-24"/>
        <w:jc w:val="both"/>
        <w:rPr>
          <w:rFonts w:ascii="Times New Roman" w:hAnsi="Times New Roman" w:cs="Times New Roman"/>
          <w:b/>
          <w:bCs/>
          <w:sz w:val="28"/>
          <w:szCs w:val="28"/>
        </w:rPr>
      </w:pPr>
      <w:r>
        <w:rPr>
          <w:rFonts w:ascii="Times New Roman" w:hAnsi="Times New Roman" w:cs="Times New Roman"/>
          <w:b/>
          <w:bCs/>
          <w:sz w:val="28"/>
          <w:szCs w:val="28"/>
        </w:rPr>
        <w:t>Issue (</w:t>
      </w:r>
      <w:r w:rsidR="000F34C7">
        <w:rPr>
          <w:rFonts w:ascii="Times New Roman" w:hAnsi="Times New Roman" w:cs="Times New Roman"/>
          <w:b/>
          <w:bCs/>
          <w:sz w:val="28"/>
          <w:szCs w:val="28"/>
        </w:rPr>
        <w:t>v</w:t>
      </w:r>
      <w:r w:rsidR="000F34C7" w:rsidRPr="00152CE9">
        <w:rPr>
          <w:rFonts w:ascii="Times New Roman" w:hAnsi="Times New Roman" w:cs="Times New Roman"/>
          <w:b/>
          <w:bCs/>
          <w:sz w:val="28"/>
          <w:szCs w:val="28"/>
        </w:rPr>
        <w:t>)</w:t>
      </w:r>
    </w:p>
    <w:p w:rsidR="002024DE" w:rsidRPr="000758F7" w:rsidRDefault="00C93B15" w:rsidP="00355BD5">
      <w:pPr>
        <w:pStyle w:val="NoSpacing"/>
        <w:numPr>
          <w:ilvl w:val="0"/>
          <w:numId w:val="34"/>
        </w:numPr>
        <w:tabs>
          <w:tab w:val="left" w:pos="7631"/>
        </w:tabs>
        <w:spacing w:line="480" w:lineRule="auto"/>
        <w:ind w:right="-24"/>
        <w:jc w:val="both"/>
        <w:rPr>
          <w:rFonts w:ascii="Times New Roman" w:hAnsi="Times New Roman" w:cs="Times New Roman"/>
          <w:b/>
          <w:bCs/>
          <w:sz w:val="28"/>
          <w:szCs w:val="28"/>
        </w:rPr>
      </w:pPr>
      <w:r>
        <w:rPr>
          <w:rFonts w:ascii="Times New Roman" w:hAnsi="Times New Roman" w:cs="Times New Roman"/>
          <w:sz w:val="28"/>
          <w:szCs w:val="28"/>
        </w:rPr>
        <w:t>The Appellant’s Representative next submitted that t</w:t>
      </w:r>
      <w:r w:rsidR="0096714E" w:rsidRPr="0096714E">
        <w:rPr>
          <w:rFonts w:ascii="Times New Roman" w:hAnsi="Times New Roman" w:cs="Times New Roman"/>
          <w:sz w:val="28"/>
          <w:szCs w:val="28"/>
        </w:rPr>
        <w:t xml:space="preserve">he charges on account of surcharge + interest of </w:t>
      </w:r>
      <w:r w:rsidR="0096714E" w:rsidRPr="0096714E">
        <w:rPr>
          <w:rFonts w:ascii="Times New Roman" w:hAnsi="Times New Roman" w:cs="Times New Roman"/>
          <w:bCs/>
          <w:iCs/>
          <w:sz w:val="28"/>
          <w:szCs w:val="28"/>
        </w:rPr>
        <w:t>₹</w:t>
      </w:r>
      <w:r w:rsidR="008753B1">
        <w:rPr>
          <w:rFonts w:ascii="Times New Roman" w:hAnsi="Times New Roman" w:cs="Times New Roman"/>
          <w:bCs/>
          <w:iCs/>
          <w:sz w:val="28"/>
          <w:szCs w:val="28"/>
        </w:rPr>
        <w:t xml:space="preserve"> </w:t>
      </w:r>
      <w:r w:rsidR="0096714E" w:rsidRPr="0096714E">
        <w:rPr>
          <w:rFonts w:ascii="Times New Roman" w:hAnsi="Times New Roman" w:cs="Times New Roman"/>
          <w:sz w:val="28"/>
          <w:szCs w:val="28"/>
        </w:rPr>
        <w:t>6,84,582/</w:t>
      </w:r>
      <w:r w:rsidR="00FE0D04">
        <w:rPr>
          <w:rFonts w:ascii="Times New Roman" w:hAnsi="Times New Roman" w:cs="Times New Roman"/>
          <w:sz w:val="28"/>
          <w:szCs w:val="28"/>
        </w:rPr>
        <w:t>- during the disputed period were</w:t>
      </w:r>
      <w:r w:rsidR="0096714E" w:rsidRPr="0096714E">
        <w:rPr>
          <w:rFonts w:ascii="Times New Roman" w:hAnsi="Times New Roman" w:cs="Times New Roman"/>
          <w:sz w:val="28"/>
          <w:szCs w:val="28"/>
        </w:rPr>
        <w:t xml:space="preserve"> reviewed as the billing during the period was not made accurately and the Appellant beca</w:t>
      </w:r>
      <w:r w:rsidR="00FE0D04">
        <w:rPr>
          <w:rFonts w:ascii="Times New Roman" w:hAnsi="Times New Roman" w:cs="Times New Roman"/>
          <w:sz w:val="28"/>
          <w:szCs w:val="28"/>
        </w:rPr>
        <w:t xml:space="preserve">me defaulter. </w:t>
      </w:r>
      <w:r w:rsidR="00FE0D04">
        <w:rPr>
          <w:rFonts w:ascii="Times New Roman" w:hAnsi="Times New Roman" w:cs="Times New Roman"/>
          <w:sz w:val="28"/>
          <w:szCs w:val="28"/>
        </w:rPr>
        <w:lastRenderedPageBreak/>
        <w:t>Thereafter, by not</w:t>
      </w:r>
      <w:r w:rsidR="0096714E" w:rsidRPr="0096714E">
        <w:rPr>
          <w:rFonts w:ascii="Times New Roman" w:hAnsi="Times New Roman" w:cs="Times New Roman"/>
          <w:sz w:val="28"/>
          <w:szCs w:val="28"/>
        </w:rPr>
        <w:t xml:space="preserve"> allowing rebate on account of OTS </w:t>
      </w:r>
      <w:r w:rsidR="00C63507" w:rsidRPr="008753B1">
        <w:rPr>
          <w:rFonts w:ascii="Times New Roman" w:hAnsi="Times New Roman" w:cs="Times New Roman"/>
          <w:sz w:val="28"/>
          <w:szCs w:val="28"/>
        </w:rPr>
        <w:t>scheme</w:t>
      </w:r>
      <w:r w:rsidR="00C63507" w:rsidRPr="00C63507">
        <w:rPr>
          <w:rFonts w:ascii="Times New Roman" w:hAnsi="Times New Roman" w:cs="Times New Roman"/>
          <w:color w:val="FF0000"/>
          <w:sz w:val="28"/>
          <w:szCs w:val="28"/>
        </w:rPr>
        <w:t xml:space="preserve"> </w:t>
      </w:r>
      <w:r w:rsidR="0096714E" w:rsidRPr="0096714E">
        <w:rPr>
          <w:rFonts w:ascii="Times New Roman" w:hAnsi="Times New Roman" w:cs="Times New Roman"/>
          <w:sz w:val="28"/>
          <w:szCs w:val="28"/>
        </w:rPr>
        <w:t>and excess billing of 06</w:t>
      </w:r>
      <w:r w:rsidR="00DD5183">
        <w:rPr>
          <w:rFonts w:ascii="Times New Roman" w:hAnsi="Times New Roman" w:cs="Times New Roman"/>
          <w:sz w:val="28"/>
          <w:szCs w:val="28"/>
        </w:rPr>
        <w:t>/2016 and</w:t>
      </w:r>
      <w:r w:rsidR="0096714E" w:rsidRPr="0096714E">
        <w:rPr>
          <w:rFonts w:ascii="Times New Roman" w:hAnsi="Times New Roman" w:cs="Times New Roman"/>
          <w:sz w:val="28"/>
          <w:szCs w:val="28"/>
        </w:rPr>
        <w:t xml:space="preserve"> 07/2016</w:t>
      </w:r>
      <w:r w:rsidR="00FE0D04">
        <w:rPr>
          <w:rFonts w:ascii="Times New Roman" w:hAnsi="Times New Roman" w:cs="Times New Roman"/>
          <w:sz w:val="28"/>
          <w:szCs w:val="28"/>
        </w:rPr>
        <w:t>,</w:t>
      </w:r>
      <w:r w:rsidR="0096714E" w:rsidRPr="0096714E">
        <w:rPr>
          <w:rFonts w:ascii="Times New Roman" w:hAnsi="Times New Roman" w:cs="Times New Roman"/>
          <w:sz w:val="28"/>
          <w:szCs w:val="28"/>
        </w:rPr>
        <w:t xml:space="preserve"> the amount of bills went on accumulatin</w:t>
      </w:r>
      <w:r w:rsidR="003368AE">
        <w:rPr>
          <w:rFonts w:ascii="Times New Roman" w:hAnsi="Times New Roman" w:cs="Times New Roman"/>
          <w:sz w:val="28"/>
          <w:szCs w:val="28"/>
        </w:rPr>
        <w:t>g in lacs. Further, SAP system kep</w:t>
      </w:r>
      <w:r w:rsidR="0096714E" w:rsidRPr="0096714E">
        <w:rPr>
          <w:rFonts w:ascii="Times New Roman" w:hAnsi="Times New Roman" w:cs="Times New Roman"/>
          <w:sz w:val="28"/>
          <w:szCs w:val="28"/>
        </w:rPr>
        <w:t>t on charging surcharge/ interest of d</w:t>
      </w:r>
      <w:r w:rsidR="00355BD5">
        <w:rPr>
          <w:rFonts w:ascii="Times New Roman" w:hAnsi="Times New Roman" w:cs="Times New Roman"/>
          <w:sz w:val="28"/>
          <w:szCs w:val="28"/>
        </w:rPr>
        <w:t>ouble amount. This clearly showed</w:t>
      </w:r>
      <w:r w:rsidR="0096714E" w:rsidRPr="0096714E">
        <w:rPr>
          <w:rFonts w:ascii="Times New Roman" w:hAnsi="Times New Roman" w:cs="Times New Roman"/>
          <w:sz w:val="28"/>
          <w:szCs w:val="28"/>
        </w:rPr>
        <w:t xml:space="preserve"> that the SAP system had been unnecessarily raising debits in the chronology list checked by the Appellant. The billing of the Respondent in this connection was not fair</w:t>
      </w:r>
      <w:r w:rsidR="00CC0D92">
        <w:rPr>
          <w:rFonts w:ascii="Times New Roman" w:hAnsi="Times New Roman" w:cs="Times New Roman"/>
          <w:sz w:val="28"/>
          <w:szCs w:val="28"/>
        </w:rPr>
        <w:t>.</w:t>
      </w:r>
      <w:r w:rsidR="00E91E78">
        <w:rPr>
          <w:rFonts w:ascii="Times New Roman" w:hAnsi="Times New Roman" w:cs="Times New Roman"/>
          <w:sz w:val="28"/>
          <w:szCs w:val="28"/>
        </w:rPr>
        <w:t xml:space="preserve"> </w:t>
      </w:r>
      <w:r w:rsidR="00355BD5" w:rsidRPr="00355BD5">
        <w:rPr>
          <w:rFonts w:ascii="Times New Roman" w:hAnsi="Times New Roman" w:cs="Times New Roman"/>
          <w:sz w:val="28"/>
          <w:szCs w:val="28"/>
        </w:rPr>
        <w:t>T</w:t>
      </w:r>
      <w:r w:rsidR="0086015D" w:rsidRPr="00355BD5">
        <w:rPr>
          <w:rFonts w:ascii="Times New Roman" w:hAnsi="Times New Roman" w:cs="Times New Roman"/>
          <w:sz w:val="28"/>
          <w:szCs w:val="28"/>
        </w:rPr>
        <w:t>he Respondent h</w:t>
      </w:r>
      <w:r w:rsidR="00A273D1">
        <w:rPr>
          <w:rFonts w:ascii="Times New Roman" w:hAnsi="Times New Roman" w:cs="Times New Roman"/>
          <w:sz w:val="28"/>
          <w:szCs w:val="28"/>
        </w:rPr>
        <w:t xml:space="preserve">ad </w:t>
      </w:r>
      <w:r w:rsidR="0086015D" w:rsidRPr="00355BD5">
        <w:rPr>
          <w:rFonts w:ascii="Times New Roman" w:hAnsi="Times New Roman" w:cs="Times New Roman"/>
          <w:sz w:val="28"/>
          <w:szCs w:val="28"/>
        </w:rPr>
        <w:t>charged sur</w:t>
      </w:r>
      <w:r w:rsidR="00352655" w:rsidRPr="00355BD5">
        <w:rPr>
          <w:rFonts w:ascii="Times New Roman" w:hAnsi="Times New Roman" w:cs="Times New Roman"/>
          <w:sz w:val="28"/>
          <w:szCs w:val="28"/>
        </w:rPr>
        <w:t xml:space="preserve">charge/interest on the outstanding </w:t>
      </w:r>
      <w:r w:rsidR="00D91E31" w:rsidRPr="00355BD5">
        <w:rPr>
          <w:rFonts w:ascii="Times New Roman" w:hAnsi="Times New Roman" w:cs="Times New Roman"/>
          <w:sz w:val="28"/>
          <w:szCs w:val="28"/>
        </w:rPr>
        <w:t>amount</w:t>
      </w:r>
      <w:r w:rsidR="00352655" w:rsidRPr="00355BD5">
        <w:rPr>
          <w:rFonts w:ascii="Times New Roman" w:hAnsi="Times New Roman" w:cs="Times New Roman"/>
          <w:sz w:val="28"/>
          <w:szCs w:val="28"/>
        </w:rPr>
        <w:t xml:space="preserve"> of the b</w:t>
      </w:r>
      <w:r w:rsidR="00D91E31" w:rsidRPr="00355BD5">
        <w:rPr>
          <w:rFonts w:ascii="Times New Roman" w:hAnsi="Times New Roman" w:cs="Times New Roman"/>
          <w:sz w:val="28"/>
          <w:szCs w:val="28"/>
        </w:rPr>
        <w:t>i</w:t>
      </w:r>
      <w:r w:rsidR="00352655" w:rsidRPr="00355BD5">
        <w:rPr>
          <w:rFonts w:ascii="Times New Roman" w:hAnsi="Times New Roman" w:cs="Times New Roman"/>
          <w:sz w:val="28"/>
          <w:szCs w:val="28"/>
        </w:rPr>
        <w:t>lls, whereas the bi</w:t>
      </w:r>
      <w:r w:rsidR="00D91E31" w:rsidRPr="00355BD5">
        <w:rPr>
          <w:rFonts w:ascii="Times New Roman" w:hAnsi="Times New Roman" w:cs="Times New Roman"/>
          <w:sz w:val="28"/>
          <w:szCs w:val="28"/>
        </w:rPr>
        <w:t>l</w:t>
      </w:r>
      <w:r w:rsidR="00352655" w:rsidRPr="00355BD5">
        <w:rPr>
          <w:rFonts w:ascii="Times New Roman" w:hAnsi="Times New Roman" w:cs="Times New Roman"/>
          <w:sz w:val="28"/>
          <w:szCs w:val="28"/>
        </w:rPr>
        <w:t>ls were not served accurately</w:t>
      </w:r>
      <w:r w:rsidR="00511627">
        <w:rPr>
          <w:rFonts w:ascii="Times New Roman" w:hAnsi="Times New Roman" w:cs="Times New Roman"/>
          <w:sz w:val="28"/>
          <w:szCs w:val="28"/>
        </w:rPr>
        <w:t>. T</w:t>
      </w:r>
      <w:r w:rsidR="00352655" w:rsidRPr="00355BD5">
        <w:rPr>
          <w:rFonts w:ascii="Times New Roman" w:hAnsi="Times New Roman" w:cs="Times New Roman"/>
          <w:sz w:val="28"/>
          <w:szCs w:val="28"/>
        </w:rPr>
        <w:t xml:space="preserve">he prime duty of the </w:t>
      </w:r>
      <w:r w:rsidR="00D91E31" w:rsidRPr="00355BD5">
        <w:rPr>
          <w:rFonts w:ascii="Times New Roman" w:hAnsi="Times New Roman" w:cs="Times New Roman"/>
          <w:sz w:val="28"/>
          <w:szCs w:val="28"/>
        </w:rPr>
        <w:t>Respondent</w:t>
      </w:r>
      <w:r w:rsidR="00A273D1">
        <w:rPr>
          <w:rFonts w:ascii="Times New Roman" w:hAnsi="Times New Roman" w:cs="Times New Roman"/>
          <w:sz w:val="28"/>
          <w:szCs w:val="28"/>
        </w:rPr>
        <w:t xml:space="preserve"> was</w:t>
      </w:r>
      <w:r w:rsidR="00352655" w:rsidRPr="00355BD5">
        <w:rPr>
          <w:rFonts w:ascii="Times New Roman" w:hAnsi="Times New Roman" w:cs="Times New Roman"/>
          <w:sz w:val="28"/>
          <w:szCs w:val="28"/>
        </w:rPr>
        <w:t xml:space="preserve"> to serve accurate billing to the </w:t>
      </w:r>
      <w:r w:rsidR="00D91E31" w:rsidRPr="00355BD5">
        <w:rPr>
          <w:rFonts w:ascii="Times New Roman" w:hAnsi="Times New Roman" w:cs="Times New Roman"/>
          <w:sz w:val="28"/>
          <w:szCs w:val="28"/>
        </w:rPr>
        <w:t>consumer</w:t>
      </w:r>
      <w:r w:rsidR="00352655" w:rsidRPr="00355BD5">
        <w:rPr>
          <w:rFonts w:ascii="Times New Roman" w:hAnsi="Times New Roman" w:cs="Times New Roman"/>
          <w:sz w:val="28"/>
          <w:szCs w:val="28"/>
        </w:rPr>
        <w:t xml:space="preserve">, whereas the </w:t>
      </w:r>
      <w:r w:rsidR="00A108B8">
        <w:rPr>
          <w:rFonts w:ascii="Times New Roman" w:hAnsi="Times New Roman" w:cs="Times New Roman"/>
          <w:sz w:val="28"/>
          <w:szCs w:val="28"/>
        </w:rPr>
        <w:t>Respondent</w:t>
      </w:r>
      <w:r w:rsidR="00A273D1">
        <w:rPr>
          <w:rFonts w:ascii="Times New Roman" w:hAnsi="Times New Roman" w:cs="Times New Roman"/>
          <w:sz w:val="28"/>
          <w:szCs w:val="28"/>
        </w:rPr>
        <w:t xml:space="preserve"> had</w:t>
      </w:r>
      <w:r w:rsidR="00352655" w:rsidRPr="00355BD5">
        <w:rPr>
          <w:rFonts w:ascii="Times New Roman" w:hAnsi="Times New Roman" w:cs="Times New Roman"/>
          <w:sz w:val="28"/>
          <w:szCs w:val="28"/>
        </w:rPr>
        <w:t xml:space="preserve"> totally</w:t>
      </w:r>
      <w:r w:rsidR="00D91E31" w:rsidRPr="00355BD5">
        <w:rPr>
          <w:rFonts w:ascii="Times New Roman" w:hAnsi="Times New Roman" w:cs="Times New Roman"/>
          <w:sz w:val="28"/>
          <w:szCs w:val="28"/>
        </w:rPr>
        <w:t xml:space="preserve"> failed to</w:t>
      </w:r>
      <w:r w:rsidR="00352655" w:rsidRPr="00355BD5">
        <w:rPr>
          <w:rFonts w:ascii="Times New Roman" w:hAnsi="Times New Roman" w:cs="Times New Roman"/>
          <w:sz w:val="28"/>
          <w:szCs w:val="28"/>
        </w:rPr>
        <w:t xml:space="preserve"> comply the instructions of the PSPCL, hence</w:t>
      </w:r>
      <w:r w:rsidR="00230FB8" w:rsidRPr="00851B30">
        <w:rPr>
          <w:rFonts w:ascii="Times New Roman" w:hAnsi="Times New Roman" w:cs="Times New Roman"/>
          <w:sz w:val="28"/>
          <w:szCs w:val="28"/>
        </w:rPr>
        <w:t>,</w:t>
      </w:r>
      <w:r w:rsidR="00851B30">
        <w:rPr>
          <w:rFonts w:ascii="Times New Roman" w:hAnsi="Times New Roman" w:cs="Times New Roman"/>
          <w:color w:val="FF0000"/>
          <w:sz w:val="28"/>
          <w:szCs w:val="28"/>
        </w:rPr>
        <w:t xml:space="preserve"> </w:t>
      </w:r>
      <w:r w:rsidR="00352655" w:rsidRPr="00355BD5">
        <w:rPr>
          <w:rFonts w:ascii="Times New Roman" w:hAnsi="Times New Roman" w:cs="Times New Roman"/>
          <w:sz w:val="28"/>
          <w:szCs w:val="28"/>
        </w:rPr>
        <w:t xml:space="preserve">the </w:t>
      </w:r>
      <w:r w:rsidR="007B694D" w:rsidRPr="00355BD5">
        <w:rPr>
          <w:rFonts w:ascii="Times New Roman" w:hAnsi="Times New Roman" w:cs="Times New Roman"/>
          <w:sz w:val="28"/>
          <w:szCs w:val="28"/>
        </w:rPr>
        <w:t>sur</w:t>
      </w:r>
      <w:r w:rsidR="00D91E31" w:rsidRPr="00355BD5">
        <w:rPr>
          <w:rFonts w:ascii="Times New Roman" w:hAnsi="Times New Roman" w:cs="Times New Roman"/>
          <w:sz w:val="28"/>
          <w:szCs w:val="28"/>
        </w:rPr>
        <w:t>charge</w:t>
      </w:r>
      <w:r w:rsidR="00352655" w:rsidRPr="00355BD5">
        <w:rPr>
          <w:rFonts w:ascii="Times New Roman" w:hAnsi="Times New Roman" w:cs="Times New Roman"/>
          <w:sz w:val="28"/>
          <w:szCs w:val="28"/>
        </w:rPr>
        <w:t xml:space="preserve"> should be waived of</w:t>
      </w:r>
      <w:r w:rsidR="00A273D1">
        <w:rPr>
          <w:rFonts w:ascii="Times New Roman" w:hAnsi="Times New Roman" w:cs="Times New Roman"/>
          <w:sz w:val="28"/>
          <w:szCs w:val="28"/>
        </w:rPr>
        <w:t>f</w:t>
      </w:r>
      <w:r w:rsidR="00851B30">
        <w:rPr>
          <w:rFonts w:ascii="Times New Roman" w:hAnsi="Times New Roman" w:cs="Times New Roman"/>
          <w:sz w:val="28"/>
          <w:szCs w:val="28"/>
        </w:rPr>
        <w:t xml:space="preserve"> </w:t>
      </w:r>
      <w:r w:rsidR="00D91E31" w:rsidRPr="00355BD5">
        <w:rPr>
          <w:rFonts w:ascii="Times New Roman" w:hAnsi="Times New Roman" w:cs="Times New Roman"/>
          <w:sz w:val="28"/>
          <w:szCs w:val="28"/>
        </w:rPr>
        <w:t>d</w:t>
      </w:r>
      <w:r w:rsidR="00352655" w:rsidRPr="00355BD5">
        <w:rPr>
          <w:rFonts w:ascii="Times New Roman" w:hAnsi="Times New Roman" w:cs="Times New Roman"/>
          <w:sz w:val="28"/>
          <w:szCs w:val="28"/>
        </w:rPr>
        <w:t xml:space="preserve">uring the disputed </w:t>
      </w:r>
      <w:r w:rsidR="00D91E31" w:rsidRPr="00355BD5">
        <w:rPr>
          <w:rFonts w:ascii="Times New Roman" w:hAnsi="Times New Roman" w:cs="Times New Roman"/>
          <w:sz w:val="28"/>
          <w:szCs w:val="28"/>
        </w:rPr>
        <w:t>period</w:t>
      </w:r>
      <w:r w:rsidR="00352655" w:rsidRPr="00355BD5">
        <w:rPr>
          <w:rFonts w:ascii="Times New Roman" w:hAnsi="Times New Roman" w:cs="Times New Roman"/>
          <w:sz w:val="28"/>
          <w:szCs w:val="28"/>
        </w:rPr>
        <w:t xml:space="preserve"> as the billing was not served accurately as in the case of CGP No. 426/2018.</w:t>
      </w:r>
    </w:p>
    <w:p w:rsidR="000758F7" w:rsidRPr="00A77361" w:rsidRDefault="000758F7" w:rsidP="00A77361">
      <w:pPr>
        <w:pStyle w:val="ListParagraph"/>
        <w:numPr>
          <w:ilvl w:val="0"/>
          <w:numId w:val="34"/>
        </w:numPr>
        <w:spacing w:before="240" w:line="480" w:lineRule="auto"/>
        <w:jc w:val="both"/>
        <w:rPr>
          <w:rFonts w:ascii="Times New Roman" w:hAnsi="Times New Roman" w:cs="Times New Roman"/>
          <w:sz w:val="28"/>
          <w:szCs w:val="28"/>
        </w:rPr>
      </w:pPr>
      <w:r>
        <w:rPr>
          <w:rFonts w:ascii="Times New Roman" w:hAnsi="Times New Roman" w:cs="Times New Roman"/>
          <w:sz w:val="28"/>
          <w:szCs w:val="28"/>
        </w:rPr>
        <w:t>The Respondent, in its defence, stated that t</w:t>
      </w:r>
      <w:r w:rsidRPr="001B2D1E">
        <w:rPr>
          <w:rFonts w:ascii="Times New Roman" w:hAnsi="Times New Roman" w:cs="Times New Roman"/>
          <w:sz w:val="28"/>
          <w:szCs w:val="28"/>
        </w:rPr>
        <w:t>he Appellant had not followed Regulati</w:t>
      </w:r>
      <w:r>
        <w:rPr>
          <w:rFonts w:ascii="Times New Roman" w:hAnsi="Times New Roman" w:cs="Times New Roman"/>
          <w:sz w:val="28"/>
          <w:szCs w:val="28"/>
        </w:rPr>
        <w:t>on 35.1.1 of Supply Code-2014 and had</w:t>
      </w:r>
      <w:r w:rsidRPr="001B2D1E">
        <w:rPr>
          <w:rFonts w:ascii="Times New Roman" w:hAnsi="Times New Roman" w:cs="Times New Roman"/>
          <w:sz w:val="28"/>
          <w:szCs w:val="28"/>
        </w:rPr>
        <w:t xml:space="preserve"> not submitted any objection about any of the above-mentioned grievances at the relevant time when such bills were issued and therefore</w:t>
      </w:r>
      <w:r w:rsidR="00230FB8" w:rsidRPr="00230FB8">
        <w:rPr>
          <w:rFonts w:ascii="Times New Roman" w:hAnsi="Times New Roman" w:cs="Times New Roman"/>
          <w:color w:val="FF0000"/>
          <w:sz w:val="28"/>
          <w:szCs w:val="28"/>
        </w:rPr>
        <w:t>,</w:t>
      </w:r>
      <w:r w:rsidRPr="001B2D1E">
        <w:rPr>
          <w:rFonts w:ascii="Times New Roman" w:hAnsi="Times New Roman" w:cs="Times New Roman"/>
          <w:sz w:val="28"/>
          <w:szCs w:val="28"/>
        </w:rPr>
        <w:t xml:space="preserve"> the surcharge and interest already charged was not refundable to the consumer.</w:t>
      </w:r>
    </w:p>
    <w:p w:rsidR="00FD14A8" w:rsidRDefault="00FD14A8" w:rsidP="00FD14A8">
      <w:pPr>
        <w:pStyle w:val="ListParagraph"/>
        <w:numPr>
          <w:ilvl w:val="0"/>
          <w:numId w:val="3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During hearing on 06.11.2020, the representatives of both the sides agreed to review and sort out the issue mutually by holding a meeting in the </w:t>
      </w:r>
      <w:r w:rsidR="007B694D">
        <w:rPr>
          <w:rFonts w:ascii="Times New Roman" w:hAnsi="Times New Roman" w:cs="Times New Roman"/>
          <w:sz w:val="28"/>
          <w:szCs w:val="28"/>
        </w:rPr>
        <w:t>Divisional Office on 18.11.2020</w:t>
      </w:r>
      <w:r>
        <w:rPr>
          <w:rFonts w:ascii="Times New Roman" w:hAnsi="Times New Roman" w:cs="Times New Roman"/>
          <w:sz w:val="28"/>
          <w:szCs w:val="28"/>
        </w:rPr>
        <w:t xml:space="preserve"> and submit the outcome of the review in the next hearing fixed for 23.11.2020 in this Court.</w:t>
      </w:r>
    </w:p>
    <w:p w:rsidR="00FD14A8" w:rsidRDefault="00FD14A8" w:rsidP="00FD14A8">
      <w:pPr>
        <w:pStyle w:val="ListParagraph"/>
        <w:numPr>
          <w:ilvl w:val="0"/>
          <w:numId w:val="3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In the hearing dated 23.11.2020, Sr. Xen, DS Division, Rampura</w:t>
      </w:r>
      <w:r w:rsidR="008753B1">
        <w:rPr>
          <w:rFonts w:ascii="Times New Roman" w:hAnsi="Times New Roman" w:cs="Times New Roman"/>
          <w:sz w:val="28"/>
          <w:szCs w:val="28"/>
        </w:rPr>
        <w:t xml:space="preserve"> </w:t>
      </w:r>
      <w:r>
        <w:rPr>
          <w:rFonts w:ascii="Times New Roman" w:hAnsi="Times New Roman" w:cs="Times New Roman"/>
          <w:sz w:val="28"/>
          <w:szCs w:val="28"/>
        </w:rPr>
        <w:t>Phul submitted Memo No. 8360 dated 20.11.2020, stating as under:</w:t>
      </w:r>
    </w:p>
    <w:p w:rsidR="00FD14A8" w:rsidRDefault="00FD14A8" w:rsidP="007B694D">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 xml:space="preserve">“Petitioner </w:t>
      </w:r>
      <w:r w:rsidR="00695DED">
        <w:rPr>
          <w:rFonts w:ascii="Times New Roman" w:hAnsi="Times New Roman" w:cs="Times New Roman"/>
          <w:sz w:val="28"/>
          <w:szCs w:val="28"/>
        </w:rPr>
        <w:t xml:space="preserve">raised the issue of 19 no. double entries on the same date in chronology of petitioner’s account no. 3002963561. The same has been checked by our office and found that theses entries are interest charged on the outstanding amount payable by consumer. After reviewing the interest </w:t>
      </w:r>
      <w:r w:rsidR="00F30404">
        <w:rPr>
          <w:rFonts w:ascii="Times New Roman" w:hAnsi="Times New Roman" w:cs="Times New Roman"/>
          <w:sz w:val="28"/>
          <w:szCs w:val="28"/>
        </w:rPr>
        <w:t>of</w:t>
      </w:r>
      <w:r w:rsidR="00695DED">
        <w:rPr>
          <w:rFonts w:ascii="Times New Roman" w:hAnsi="Times New Roman" w:cs="Times New Roman"/>
          <w:sz w:val="28"/>
          <w:szCs w:val="28"/>
        </w:rPr>
        <w:t xml:space="preserve"> this period </w:t>
      </w:r>
      <w:r w:rsidR="00F30404">
        <w:rPr>
          <w:rFonts w:ascii="Times New Roman" w:hAnsi="Times New Roman" w:cs="Times New Roman"/>
          <w:sz w:val="28"/>
          <w:szCs w:val="28"/>
        </w:rPr>
        <w:t>on</w:t>
      </w:r>
      <w:r w:rsidR="00695DED">
        <w:rPr>
          <w:rFonts w:ascii="Times New Roman" w:hAnsi="Times New Roman" w:cs="Times New Roman"/>
          <w:sz w:val="28"/>
          <w:szCs w:val="28"/>
        </w:rPr>
        <w:t xml:space="preserve"> actual basis, it is found that entries of amount </w:t>
      </w:r>
      <w:r w:rsidR="008E1E9A">
        <w:rPr>
          <w:rFonts w:ascii="Times New Roman" w:hAnsi="Times New Roman" w:cs="Times New Roman"/>
          <w:sz w:val="28"/>
          <w:szCs w:val="28"/>
        </w:rPr>
        <w:t xml:space="preserve">  </w:t>
      </w:r>
      <w:r w:rsidR="00695DED">
        <w:rPr>
          <w:rFonts w:ascii="Times New Roman" w:hAnsi="Times New Roman" w:cs="Times New Roman"/>
          <w:sz w:val="28"/>
          <w:szCs w:val="28"/>
        </w:rPr>
        <w:t>Rs. 4</w:t>
      </w:r>
      <w:r w:rsidR="00525C0C">
        <w:rPr>
          <w:rFonts w:ascii="Times New Roman" w:hAnsi="Times New Roman" w:cs="Times New Roman"/>
          <w:sz w:val="28"/>
          <w:szCs w:val="28"/>
        </w:rPr>
        <w:t>,</w:t>
      </w:r>
      <w:r w:rsidR="00695DED">
        <w:rPr>
          <w:rFonts w:ascii="Times New Roman" w:hAnsi="Times New Roman" w:cs="Times New Roman"/>
          <w:sz w:val="28"/>
          <w:szCs w:val="28"/>
        </w:rPr>
        <w:t>630/- are excess charged. Calculation is attached a</w:t>
      </w:r>
      <w:r w:rsidR="00F30404">
        <w:rPr>
          <w:rFonts w:ascii="Times New Roman" w:hAnsi="Times New Roman" w:cs="Times New Roman"/>
          <w:sz w:val="28"/>
          <w:szCs w:val="28"/>
        </w:rPr>
        <w:t>t</w:t>
      </w:r>
      <w:r w:rsidR="008753B1">
        <w:rPr>
          <w:rFonts w:ascii="Times New Roman" w:hAnsi="Times New Roman" w:cs="Times New Roman"/>
          <w:sz w:val="28"/>
          <w:szCs w:val="28"/>
        </w:rPr>
        <w:t xml:space="preserve">   </w:t>
      </w:r>
      <w:r w:rsidR="00695DED">
        <w:rPr>
          <w:rFonts w:ascii="Times New Roman" w:hAnsi="Times New Roman" w:cs="Times New Roman"/>
          <w:sz w:val="28"/>
          <w:szCs w:val="28"/>
        </w:rPr>
        <w:t>annexure-1.</w:t>
      </w:r>
      <w:r>
        <w:rPr>
          <w:rFonts w:ascii="Times New Roman" w:hAnsi="Times New Roman" w:cs="Times New Roman"/>
          <w:sz w:val="28"/>
          <w:szCs w:val="28"/>
        </w:rPr>
        <w:t>”</w:t>
      </w:r>
    </w:p>
    <w:p w:rsidR="00FD14A8" w:rsidRDefault="00FD14A8" w:rsidP="00FD14A8">
      <w:pPr>
        <w:pStyle w:val="ListParagraph"/>
        <w:numPr>
          <w:ilvl w:val="0"/>
          <w:numId w:val="3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Appellant’s Representative</w:t>
      </w:r>
      <w:r w:rsidR="00A9643F">
        <w:rPr>
          <w:rFonts w:ascii="Times New Roman" w:hAnsi="Times New Roman" w:cs="Times New Roman"/>
          <w:sz w:val="28"/>
          <w:szCs w:val="28"/>
        </w:rPr>
        <w:t xml:space="preserve">, </w:t>
      </w:r>
      <w:r>
        <w:rPr>
          <w:rFonts w:ascii="Times New Roman" w:hAnsi="Times New Roman" w:cs="Times New Roman"/>
          <w:sz w:val="28"/>
          <w:szCs w:val="28"/>
        </w:rPr>
        <w:t>to whom a copy of the said Mem</w:t>
      </w:r>
      <w:r w:rsidR="005309BC">
        <w:rPr>
          <w:rFonts w:ascii="Times New Roman" w:hAnsi="Times New Roman" w:cs="Times New Roman"/>
          <w:sz w:val="28"/>
          <w:szCs w:val="28"/>
        </w:rPr>
        <w:t>o No. 8360 dated 20.11.2020 was</w:t>
      </w:r>
      <w:r>
        <w:rPr>
          <w:rFonts w:ascii="Times New Roman" w:hAnsi="Times New Roman" w:cs="Times New Roman"/>
          <w:sz w:val="28"/>
          <w:szCs w:val="28"/>
        </w:rPr>
        <w:t xml:space="preserve"> given expressed reservation on the submission of the Respondent. Accordingl</w:t>
      </w:r>
      <w:r w:rsidR="00445123">
        <w:rPr>
          <w:rFonts w:ascii="Times New Roman" w:hAnsi="Times New Roman" w:cs="Times New Roman"/>
          <w:sz w:val="28"/>
          <w:szCs w:val="28"/>
        </w:rPr>
        <w:t>y, both the sides were directed</w:t>
      </w:r>
      <w:r>
        <w:rPr>
          <w:rFonts w:ascii="Times New Roman" w:hAnsi="Times New Roman" w:cs="Times New Roman"/>
          <w:sz w:val="28"/>
          <w:szCs w:val="28"/>
        </w:rPr>
        <w:t xml:space="preserve"> to hold another meeting in the Divisional Office on 26.11.2020 to sort out the issue further. </w:t>
      </w:r>
    </w:p>
    <w:p w:rsidR="00C16035" w:rsidRDefault="00981399" w:rsidP="00FD14A8">
      <w:pPr>
        <w:pStyle w:val="ListParagraph"/>
        <w:numPr>
          <w:ilvl w:val="0"/>
          <w:numId w:val="34"/>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In compliance to directions given in the hearing dated 23.11.2020 a meeting was held by both the sides in the Divisional Office on 27.11.2020 and a copy of the</w:t>
      </w:r>
      <w:r w:rsidR="00DD2EC1">
        <w:rPr>
          <w:rFonts w:ascii="Times New Roman" w:hAnsi="Times New Roman" w:cs="Times New Roman"/>
          <w:sz w:val="28"/>
          <w:szCs w:val="28"/>
        </w:rPr>
        <w:t xml:space="preserve"> minutes was sent to this Court</w:t>
      </w:r>
      <w:r>
        <w:rPr>
          <w:rFonts w:ascii="Times New Roman" w:hAnsi="Times New Roman" w:cs="Times New Roman"/>
          <w:sz w:val="28"/>
          <w:szCs w:val="28"/>
        </w:rPr>
        <w:t xml:space="preserve"> vide Memo No. 8607 dated 01.12.2020 (received by e-mail) stating as under: </w:t>
      </w:r>
    </w:p>
    <w:p w:rsidR="00A608F6" w:rsidRDefault="008753B1" w:rsidP="008753B1">
      <w:pPr>
        <w:pStyle w:val="ListParagraph"/>
        <w:spacing w:line="480" w:lineRule="auto"/>
        <w:ind w:right="-2" w:firstLine="720"/>
        <w:jc w:val="both"/>
        <w:rPr>
          <w:rFonts w:ascii="Times New Roman" w:hAnsi="Times New Roman" w:cs="Times New Roman"/>
          <w:sz w:val="28"/>
          <w:szCs w:val="28"/>
        </w:rPr>
      </w:pPr>
      <w:r>
        <w:rPr>
          <w:rFonts w:ascii="Times New Roman" w:hAnsi="Times New Roman" w:cs="Times New Roman"/>
          <w:sz w:val="28"/>
          <w:szCs w:val="28"/>
        </w:rPr>
        <w:t>“</w:t>
      </w:r>
      <w:r w:rsidR="00BD57CD">
        <w:rPr>
          <w:rFonts w:ascii="Times New Roman" w:hAnsi="Times New Roman" w:cs="Times New Roman"/>
          <w:sz w:val="28"/>
          <w:szCs w:val="28"/>
        </w:rPr>
        <w:t>Applicant</w:t>
      </w:r>
      <w:r w:rsidR="00A608F6">
        <w:rPr>
          <w:rFonts w:ascii="Times New Roman" w:hAnsi="Times New Roman" w:cs="Times New Roman"/>
          <w:sz w:val="28"/>
          <w:szCs w:val="28"/>
        </w:rPr>
        <w:t xml:space="preserve"> submitted that he has deposited amount of 22287120 out of </w:t>
      </w:r>
      <w:r w:rsidR="00BD57CD">
        <w:rPr>
          <w:rFonts w:ascii="Times New Roman" w:hAnsi="Times New Roman" w:cs="Times New Roman"/>
          <w:sz w:val="28"/>
          <w:szCs w:val="28"/>
        </w:rPr>
        <w:t>total</w:t>
      </w:r>
      <w:r w:rsidR="00A608F6">
        <w:rPr>
          <w:rFonts w:ascii="Times New Roman" w:hAnsi="Times New Roman" w:cs="Times New Roman"/>
          <w:sz w:val="28"/>
          <w:szCs w:val="28"/>
        </w:rPr>
        <w:t xml:space="preserve"> bill issued of rupees 2188030 rupees from period 10.01.2017 to 30.09.2018 there for surcharge of above period of amounting </w:t>
      </w:r>
      <w:r w:rsidR="00BD57CD">
        <w:rPr>
          <w:rFonts w:ascii="Times New Roman" w:hAnsi="Times New Roman" w:cs="Times New Roman"/>
          <w:sz w:val="28"/>
          <w:szCs w:val="28"/>
        </w:rPr>
        <w:t>rupees</w:t>
      </w:r>
      <w:r w:rsidR="00A608F6">
        <w:rPr>
          <w:rFonts w:ascii="Times New Roman" w:hAnsi="Times New Roman" w:cs="Times New Roman"/>
          <w:sz w:val="28"/>
          <w:szCs w:val="28"/>
        </w:rPr>
        <w:t xml:space="preserve"> 92707 rupees.</w:t>
      </w:r>
    </w:p>
    <w:p w:rsidR="00A608F6" w:rsidRDefault="00A608F6" w:rsidP="00A608F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In this regard it is informed to applicant that as per CC 35/2018 clause</w:t>
      </w:r>
      <w:r w:rsidR="008753B1">
        <w:rPr>
          <w:rFonts w:ascii="Times New Roman" w:hAnsi="Times New Roman" w:cs="Times New Roman"/>
          <w:sz w:val="28"/>
          <w:szCs w:val="28"/>
        </w:rPr>
        <w:t xml:space="preserve"> </w:t>
      </w:r>
      <w:r>
        <w:rPr>
          <w:rFonts w:ascii="Times New Roman" w:hAnsi="Times New Roman" w:cs="Times New Roman"/>
          <w:sz w:val="28"/>
          <w:szCs w:val="28"/>
        </w:rPr>
        <w:t>No.</w:t>
      </w:r>
      <w:r w:rsidR="008753B1">
        <w:rPr>
          <w:rFonts w:ascii="Times New Roman" w:hAnsi="Times New Roman" w:cs="Times New Roman"/>
          <w:sz w:val="28"/>
          <w:szCs w:val="28"/>
        </w:rPr>
        <w:t xml:space="preserve"> </w:t>
      </w:r>
      <w:r>
        <w:rPr>
          <w:rFonts w:ascii="Times New Roman" w:hAnsi="Times New Roman" w:cs="Times New Roman"/>
          <w:sz w:val="28"/>
          <w:szCs w:val="28"/>
        </w:rPr>
        <w:t>(B) (a) it is mentioned that “</w:t>
      </w:r>
      <w:r w:rsidR="00154CDE">
        <w:rPr>
          <w:rFonts w:ascii="Times New Roman" w:hAnsi="Times New Roman" w:cs="Times New Roman"/>
          <w:sz w:val="28"/>
          <w:szCs w:val="28"/>
        </w:rPr>
        <w:t>Late</w:t>
      </w:r>
      <w:r>
        <w:rPr>
          <w:rFonts w:ascii="Times New Roman" w:hAnsi="Times New Roman" w:cs="Times New Roman"/>
          <w:sz w:val="28"/>
          <w:szCs w:val="28"/>
        </w:rPr>
        <w:t xml:space="preserve"> payment surcharge shall be </w:t>
      </w:r>
      <w:r w:rsidR="00154CDE">
        <w:rPr>
          <w:rFonts w:ascii="Times New Roman" w:hAnsi="Times New Roman" w:cs="Times New Roman"/>
          <w:sz w:val="28"/>
          <w:szCs w:val="28"/>
        </w:rPr>
        <w:t>l</w:t>
      </w:r>
      <w:r w:rsidR="00A273D1">
        <w:rPr>
          <w:rFonts w:ascii="Times New Roman" w:hAnsi="Times New Roman" w:cs="Times New Roman"/>
          <w:sz w:val="28"/>
          <w:szCs w:val="28"/>
        </w:rPr>
        <w:t>e</w:t>
      </w:r>
      <w:r w:rsidR="00154CDE">
        <w:rPr>
          <w:rFonts w:ascii="Times New Roman" w:hAnsi="Times New Roman" w:cs="Times New Roman"/>
          <w:sz w:val="28"/>
          <w:szCs w:val="28"/>
        </w:rPr>
        <w:t>v</w:t>
      </w:r>
      <w:r w:rsidR="00A273D1">
        <w:rPr>
          <w:rFonts w:ascii="Times New Roman" w:hAnsi="Times New Roman" w:cs="Times New Roman"/>
          <w:sz w:val="28"/>
          <w:szCs w:val="28"/>
        </w:rPr>
        <w:t>i</w:t>
      </w:r>
      <w:r w:rsidR="00154CDE">
        <w:rPr>
          <w:rFonts w:ascii="Times New Roman" w:hAnsi="Times New Roman" w:cs="Times New Roman"/>
          <w:sz w:val="28"/>
          <w:szCs w:val="28"/>
        </w:rPr>
        <w:t>able</w:t>
      </w:r>
      <w:r w:rsidR="008753B1">
        <w:rPr>
          <w:rFonts w:ascii="Times New Roman" w:hAnsi="Times New Roman" w:cs="Times New Roman"/>
          <w:sz w:val="28"/>
          <w:szCs w:val="28"/>
        </w:rPr>
        <w:t xml:space="preserve"> </w:t>
      </w:r>
      <w:r w:rsidR="00154CDE">
        <w:rPr>
          <w:rFonts w:ascii="Times New Roman" w:hAnsi="Times New Roman" w:cs="Times New Roman"/>
          <w:sz w:val="28"/>
          <w:szCs w:val="28"/>
        </w:rPr>
        <w:t>only</w:t>
      </w:r>
      <w:r>
        <w:rPr>
          <w:rFonts w:ascii="Times New Roman" w:hAnsi="Times New Roman" w:cs="Times New Roman"/>
          <w:sz w:val="28"/>
          <w:szCs w:val="28"/>
        </w:rPr>
        <w:t xml:space="preserve"> once in ca</w:t>
      </w:r>
      <w:r w:rsidR="00154CDE">
        <w:rPr>
          <w:rFonts w:ascii="Times New Roman" w:hAnsi="Times New Roman" w:cs="Times New Roman"/>
          <w:sz w:val="28"/>
          <w:szCs w:val="28"/>
        </w:rPr>
        <w:t>s</w:t>
      </w:r>
      <w:r>
        <w:rPr>
          <w:rFonts w:ascii="Times New Roman" w:hAnsi="Times New Roman" w:cs="Times New Roman"/>
          <w:sz w:val="28"/>
          <w:szCs w:val="28"/>
        </w:rPr>
        <w:t xml:space="preserve">e the consumer has paid subsequent energy bills regularly”, so the </w:t>
      </w:r>
      <w:r w:rsidR="00154CDE">
        <w:rPr>
          <w:rFonts w:ascii="Times New Roman" w:hAnsi="Times New Roman" w:cs="Times New Roman"/>
          <w:sz w:val="28"/>
          <w:szCs w:val="28"/>
        </w:rPr>
        <w:t>surcharge</w:t>
      </w:r>
      <w:r>
        <w:rPr>
          <w:rFonts w:ascii="Times New Roman" w:hAnsi="Times New Roman" w:cs="Times New Roman"/>
          <w:sz w:val="28"/>
          <w:szCs w:val="28"/>
        </w:rPr>
        <w:t xml:space="preserve"> as demanded is not </w:t>
      </w:r>
      <w:r w:rsidR="00154CDE">
        <w:rPr>
          <w:rFonts w:ascii="Times New Roman" w:hAnsi="Times New Roman" w:cs="Times New Roman"/>
          <w:sz w:val="28"/>
          <w:szCs w:val="28"/>
        </w:rPr>
        <w:t>refundable</w:t>
      </w:r>
      <w:r>
        <w:rPr>
          <w:rFonts w:ascii="Times New Roman" w:hAnsi="Times New Roman" w:cs="Times New Roman"/>
          <w:sz w:val="28"/>
          <w:szCs w:val="28"/>
        </w:rPr>
        <w:t xml:space="preserve"> as bills are not paid </w:t>
      </w:r>
      <w:r w:rsidR="00154CDE">
        <w:rPr>
          <w:rFonts w:ascii="Times New Roman" w:hAnsi="Times New Roman" w:cs="Times New Roman"/>
          <w:sz w:val="28"/>
          <w:szCs w:val="28"/>
        </w:rPr>
        <w:t>regularly</w:t>
      </w:r>
      <w:r>
        <w:rPr>
          <w:rFonts w:ascii="Times New Roman" w:hAnsi="Times New Roman" w:cs="Times New Roman"/>
          <w:sz w:val="28"/>
          <w:szCs w:val="28"/>
        </w:rPr>
        <w:t xml:space="preserve">. But applicant disagree with this and state </w:t>
      </w:r>
      <w:r w:rsidR="00154CDE">
        <w:rPr>
          <w:rFonts w:ascii="Times New Roman" w:hAnsi="Times New Roman" w:cs="Times New Roman"/>
          <w:sz w:val="28"/>
          <w:szCs w:val="28"/>
        </w:rPr>
        <w:t>that</w:t>
      </w:r>
      <w:r>
        <w:rPr>
          <w:rFonts w:ascii="Times New Roman" w:hAnsi="Times New Roman" w:cs="Times New Roman"/>
          <w:sz w:val="28"/>
          <w:szCs w:val="28"/>
        </w:rPr>
        <w:t xml:space="preserve"> he has deposited amount more than the current bill (excluding surcharge and interest) during the above mentioned bill, so he </w:t>
      </w:r>
      <w:r w:rsidR="00154CDE">
        <w:rPr>
          <w:rFonts w:ascii="Times New Roman" w:hAnsi="Times New Roman" w:cs="Times New Roman"/>
          <w:sz w:val="28"/>
          <w:szCs w:val="28"/>
        </w:rPr>
        <w:t>demands</w:t>
      </w:r>
      <w:r>
        <w:rPr>
          <w:rFonts w:ascii="Times New Roman" w:hAnsi="Times New Roman" w:cs="Times New Roman"/>
          <w:sz w:val="28"/>
          <w:szCs w:val="28"/>
        </w:rPr>
        <w:t xml:space="preserve"> that surcharge to be refunded.</w:t>
      </w:r>
      <w:r w:rsidR="005C18D9">
        <w:rPr>
          <w:rFonts w:ascii="Times New Roman" w:hAnsi="Times New Roman" w:cs="Times New Roman"/>
          <w:sz w:val="28"/>
          <w:szCs w:val="28"/>
        </w:rPr>
        <w:t>”</w:t>
      </w:r>
    </w:p>
    <w:p w:rsidR="005309BC" w:rsidRPr="008E1E9A" w:rsidRDefault="005309BC" w:rsidP="008E1E9A">
      <w:pPr>
        <w:pStyle w:val="ListParagraph"/>
        <w:numPr>
          <w:ilvl w:val="0"/>
          <w:numId w:val="34"/>
        </w:numPr>
        <w:tabs>
          <w:tab w:val="left" w:pos="709"/>
        </w:tabs>
        <w:spacing w:line="480" w:lineRule="auto"/>
        <w:ind w:right="-2"/>
        <w:jc w:val="both"/>
        <w:rPr>
          <w:rFonts w:ascii="Times New Roman" w:hAnsi="Times New Roman" w:cs="Times New Roman"/>
          <w:sz w:val="28"/>
          <w:szCs w:val="28"/>
        </w:rPr>
      </w:pPr>
      <w:r w:rsidRPr="008E1E9A">
        <w:rPr>
          <w:rFonts w:ascii="Times New Roman" w:hAnsi="Times New Roman" w:cs="Times New Roman"/>
          <w:sz w:val="28"/>
          <w:szCs w:val="28"/>
        </w:rPr>
        <w:t xml:space="preserve">In view of the above, the Appellant is entitled to </w:t>
      </w:r>
      <w:r w:rsidR="00FE1609" w:rsidRPr="008E1E9A">
        <w:rPr>
          <w:rFonts w:ascii="Times New Roman" w:hAnsi="Times New Roman" w:cs="Times New Roman"/>
          <w:sz w:val="28"/>
          <w:szCs w:val="28"/>
        </w:rPr>
        <w:t xml:space="preserve">refund of </w:t>
      </w:r>
      <w:r w:rsidR="00C629F4" w:rsidRPr="008E1E9A">
        <w:rPr>
          <w:rFonts w:ascii="Times New Roman" w:hAnsi="Times New Roman" w:cs="Times New Roman"/>
          <w:sz w:val="28"/>
          <w:szCs w:val="28"/>
        </w:rPr>
        <w:t xml:space="preserve">         </w:t>
      </w:r>
      <w:r w:rsidR="00FE1609" w:rsidRPr="008E1E9A">
        <w:rPr>
          <w:rFonts w:ascii="Times New Roman" w:hAnsi="Times New Roman" w:cs="Times New Roman"/>
          <w:sz w:val="28"/>
          <w:szCs w:val="28"/>
        </w:rPr>
        <w:t>₹</w:t>
      </w:r>
      <w:r w:rsidR="00C629F4" w:rsidRPr="008E1E9A">
        <w:rPr>
          <w:rFonts w:ascii="Times New Roman" w:hAnsi="Times New Roman" w:cs="Times New Roman"/>
          <w:sz w:val="28"/>
          <w:szCs w:val="28"/>
        </w:rPr>
        <w:t xml:space="preserve"> 4,630/- on account of</w:t>
      </w:r>
      <w:r w:rsidR="00A273D1" w:rsidRPr="008E1E9A">
        <w:rPr>
          <w:rFonts w:ascii="Times New Roman" w:hAnsi="Times New Roman" w:cs="Times New Roman"/>
          <w:sz w:val="28"/>
          <w:szCs w:val="28"/>
        </w:rPr>
        <w:t xml:space="preserve"> excess charged </w:t>
      </w:r>
      <w:r w:rsidR="00FE1609" w:rsidRPr="008E1E9A">
        <w:rPr>
          <w:rFonts w:ascii="Times New Roman" w:hAnsi="Times New Roman" w:cs="Times New Roman"/>
          <w:sz w:val="28"/>
          <w:szCs w:val="28"/>
        </w:rPr>
        <w:t>entries</w:t>
      </w:r>
      <w:r w:rsidR="00A273D1" w:rsidRPr="008E1E9A">
        <w:rPr>
          <w:rFonts w:ascii="Times New Roman" w:hAnsi="Times New Roman" w:cs="Times New Roman"/>
          <w:sz w:val="28"/>
          <w:szCs w:val="28"/>
        </w:rPr>
        <w:t xml:space="preserve"> as</w:t>
      </w:r>
      <w:r w:rsidR="00621510" w:rsidRPr="008E1E9A">
        <w:rPr>
          <w:rFonts w:ascii="Times New Roman" w:hAnsi="Times New Roman" w:cs="Times New Roman"/>
          <w:sz w:val="28"/>
          <w:szCs w:val="28"/>
        </w:rPr>
        <w:t xml:space="preserve"> verified by the Respondent.</w:t>
      </w:r>
    </w:p>
    <w:p w:rsidR="008E1E9A" w:rsidRPr="008E1E9A" w:rsidRDefault="008E1E9A" w:rsidP="008E1E9A">
      <w:pPr>
        <w:tabs>
          <w:tab w:val="left" w:pos="709"/>
        </w:tabs>
        <w:spacing w:line="480" w:lineRule="auto"/>
        <w:ind w:right="-2"/>
        <w:jc w:val="both"/>
        <w:rPr>
          <w:rFonts w:ascii="Times New Roman" w:hAnsi="Times New Roman" w:cs="Times New Roman"/>
          <w:sz w:val="28"/>
          <w:szCs w:val="28"/>
        </w:rPr>
      </w:pPr>
    </w:p>
    <w:p w:rsidR="00E00E83" w:rsidRPr="00DC6F68" w:rsidRDefault="004B307C" w:rsidP="00E00E83">
      <w:pPr>
        <w:spacing w:line="480" w:lineRule="auto"/>
        <w:ind w:right="-2"/>
        <w:jc w:val="both"/>
        <w:rPr>
          <w:rFonts w:ascii="Times New Roman" w:hAnsi="Times New Roman" w:cs="Times New Roman"/>
          <w:color w:val="FF0000"/>
          <w:sz w:val="28"/>
          <w:szCs w:val="28"/>
        </w:rPr>
      </w:pPr>
      <w:r w:rsidRPr="006807F0">
        <w:rPr>
          <w:rFonts w:ascii="Times New Roman" w:hAnsi="Times New Roman" w:cs="Times New Roman"/>
          <w:b/>
          <w:bCs/>
          <w:sz w:val="28"/>
          <w:szCs w:val="28"/>
        </w:rPr>
        <w:lastRenderedPageBreak/>
        <w:t>6</w:t>
      </w:r>
      <w:r w:rsidR="00E00E83" w:rsidRPr="00DC6F68">
        <w:rPr>
          <w:rFonts w:ascii="Times New Roman" w:hAnsi="Times New Roman" w:cs="Times New Roman"/>
          <w:b/>
          <w:bCs/>
          <w:sz w:val="28"/>
          <w:szCs w:val="28"/>
        </w:rPr>
        <w:t>.</w:t>
      </w:r>
      <w:r w:rsidR="00E00E83" w:rsidRPr="00DC6F68">
        <w:rPr>
          <w:rFonts w:ascii="Times New Roman" w:hAnsi="Times New Roman" w:cs="Times New Roman"/>
          <w:color w:val="FF0000"/>
          <w:sz w:val="28"/>
          <w:szCs w:val="28"/>
        </w:rPr>
        <w:tab/>
      </w:r>
      <w:r w:rsidR="00E00E83" w:rsidRPr="00DC6F68">
        <w:rPr>
          <w:rFonts w:ascii="Times New Roman" w:hAnsi="Times New Roman" w:cs="Times New Roman"/>
          <w:b/>
          <w:color w:val="000000" w:themeColor="text1"/>
          <w:sz w:val="28"/>
          <w:szCs w:val="28"/>
        </w:rPr>
        <w:t>Decision</w:t>
      </w:r>
    </w:p>
    <w:p w:rsidR="00274347" w:rsidRDefault="00E00E83" w:rsidP="00E00E83">
      <w:pPr>
        <w:pStyle w:val="ListParagraph"/>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w:t>
      </w:r>
      <w:r w:rsidR="00F452AC">
        <w:rPr>
          <w:rFonts w:ascii="Times New Roman" w:hAnsi="Times New Roman" w:cs="Times New Roman"/>
          <w:color w:val="000000" w:themeColor="text1"/>
          <w:sz w:val="28"/>
          <w:szCs w:val="28"/>
        </w:rPr>
        <w:t xml:space="preserve"> it is held that:</w:t>
      </w:r>
    </w:p>
    <w:p w:rsidR="00163514" w:rsidRDefault="00915193" w:rsidP="00163514">
      <w:pPr>
        <w:pStyle w:val="ListParagraph"/>
        <w:numPr>
          <w:ilvl w:val="0"/>
          <w:numId w:val="35"/>
        </w:numPr>
        <w:spacing w:line="480" w:lineRule="auto"/>
        <w:ind w:right="-2"/>
        <w:jc w:val="both"/>
        <w:rPr>
          <w:rFonts w:ascii="Times New Roman" w:hAnsi="Times New Roman" w:cs="Times New Roman"/>
          <w:bCs/>
          <w:sz w:val="28"/>
          <w:szCs w:val="28"/>
        </w:rPr>
      </w:pPr>
      <w:r>
        <w:rPr>
          <w:rFonts w:ascii="Times New Roman" w:hAnsi="Times New Roman" w:cs="Times New Roman"/>
          <w:color w:val="000000" w:themeColor="text1"/>
          <w:sz w:val="28"/>
          <w:szCs w:val="28"/>
        </w:rPr>
        <w:t>T</w:t>
      </w:r>
      <w:r w:rsidR="00163514">
        <w:rPr>
          <w:rFonts w:ascii="Times New Roman" w:hAnsi="Times New Roman" w:cs="Times New Roman"/>
          <w:bCs/>
          <w:sz w:val="28"/>
          <w:szCs w:val="28"/>
        </w:rPr>
        <w:t>he claim of the</w:t>
      </w:r>
      <w:r>
        <w:rPr>
          <w:rFonts w:ascii="Times New Roman" w:hAnsi="Times New Roman" w:cs="Times New Roman"/>
          <w:bCs/>
          <w:sz w:val="28"/>
          <w:szCs w:val="28"/>
        </w:rPr>
        <w:t xml:space="preserve"> Appellant for refund of</w:t>
      </w:r>
      <w:r w:rsidR="00163514">
        <w:rPr>
          <w:rFonts w:ascii="Times New Roman" w:hAnsi="Times New Roman" w:cs="Times New Roman"/>
          <w:bCs/>
          <w:sz w:val="28"/>
          <w:szCs w:val="28"/>
        </w:rPr>
        <w:t xml:space="preserve"> ₹ 43,727/- for 07/2016 and ₹ 48,250/- for 08/2016 as Peak Load Exempt</w:t>
      </w:r>
      <w:r w:rsidR="003B1AA3">
        <w:rPr>
          <w:rFonts w:ascii="Times New Roman" w:hAnsi="Times New Roman" w:cs="Times New Roman"/>
          <w:bCs/>
          <w:sz w:val="28"/>
          <w:szCs w:val="28"/>
        </w:rPr>
        <w:t>ion Charges</w:t>
      </w:r>
      <w:r w:rsidR="00163514">
        <w:rPr>
          <w:rFonts w:ascii="Times New Roman" w:hAnsi="Times New Roman" w:cs="Times New Roman"/>
          <w:bCs/>
          <w:sz w:val="28"/>
          <w:szCs w:val="28"/>
        </w:rPr>
        <w:t xml:space="preserve"> with interest</w:t>
      </w:r>
      <w:r w:rsidR="001579C1">
        <w:rPr>
          <w:rFonts w:ascii="Times New Roman" w:hAnsi="Times New Roman" w:cs="Times New Roman"/>
          <w:bCs/>
          <w:sz w:val="28"/>
          <w:szCs w:val="28"/>
        </w:rPr>
        <w:t xml:space="preserve"> is not maintainable</w:t>
      </w:r>
      <w:r w:rsidR="00E83282">
        <w:rPr>
          <w:rFonts w:ascii="Times New Roman" w:hAnsi="Times New Roman" w:cs="Times New Roman"/>
          <w:bCs/>
          <w:sz w:val="28"/>
          <w:szCs w:val="28"/>
        </w:rPr>
        <w:t xml:space="preserve"> being time barred</w:t>
      </w:r>
      <w:r w:rsidR="001579C1">
        <w:rPr>
          <w:rFonts w:ascii="Times New Roman" w:hAnsi="Times New Roman" w:cs="Times New Roman"/>
          <w:bCs/>
          <w:sz w:val="28"/>
          <w:szCs w:val="28"/>
        </w:rPr>
        <w:t xml:space="preserve"> as decided by </w:t>
      </w:r>
      <w:r w:rsidR="00E83282">
        <w:rPr>
          <w:rFonts w:ascii="Times New Roman" w:hAnsi="Times New Roman" w:cs="Times New Roman"/>
          <w:bCs/>
          <w:sz w:val="28"/>
          <w:szCs w:val="28"/>
        </w:rPr>
        <w:t xml:space="preserve">CGRF, Patiala in case no. CGP-120 </w:t>
      </w:r>
      <w:r w:rsidR="001579C1">
        <w:rPr>
          <w:rFonts w:ascii="Times New Roman" w:hAnsi="Times New Roman" w:cs="Times New Roman"/>
          <w:bCs/>
          <w:sz w:val="28"/>
          <w:szCs w:val="28"/>
        </w:rPr>
        <w:t>of 2020 vide order dated 31.08.2020</w:t>
      </w:r>
      <w:r w:rsidR="00163514">
        <w:rPr>
          <w:rFonts w:ascii="Times New Roman" w:hAnsi="Times New Roman" w:cs="Times New Roman"/>
          <w:bCs/>
          <w:sz w:val="28"/>
          <w:szCs w:val="28"/>
        </w:rPr>
        <w:t xml:space="preserve">. </w:t>
      </w:r>
    </w:p>
    <w:p w:rsidR="00253688" w:rsidRDefault="00984024" w:rsidP="00253688">
      <w:pPr>
        <w:pStyle w:val="ListParagraph"/>
        <w:numPr>
          <w:ilvl w:val="0"/>
          <w:numId w:val="35"/>
        </w:numPr>
        <w:spacing w:line="480" w:lineRule="auto"/>
        <w:ind w:right="-2"/>
        <w:jc w:val="both"/>
        <w:rPr>
          <w:rFonts w:ascii="Times New Roman" w:hAnsi="Times New Roman" w:cs="Times New Roman"/>
          <w:bCs/>
          <w:sz w:val="28"/>
          <w:szCs w:val="28"/>
        </w:rPr>
      </w:pPr>
      <w:r>
        <w:rPr>
          <w:rFonts w:ascii="Times New Roman" w:hAnsi="Times New Roman" w:cs="Times New Roman"/>
          <w:bCs/>
          <w:sz w:val="28"/>
          <w:szCs w:val="28"/>
        </w:rPr>
        <w:t xml:space="preserve">The </w:t>
      </w:r>
      <w:r w:rsidR="006B0365">
        <w:rPr>
          <w:rFonts w:ascii="Times New Roman" w:hAnsi="Times New Roman" w:cs="Times New Roman"/>
          <w:bCs/>
          <w:sz w:val="28"/>
          <w:szCs w:val="28"/>
        </w:rPr>
        <w:t>claim</w:t>
      </w:r>
      <w:r>
        <w:rPr>
          <w:rFonts w:ascii="Times New Roman" w:hAnsi="Times New Roman" w:cs="Times New Roman"/>
          <w:bCs/>
          <w:sz w:val="28"/>
          <w:szCs w:val="28"/>
        </w:rPr>
        <w:t xml:space="preserve"> for p</w:t>
      </w:r>
      <w:r w:rsidR="00253688">
        <w:rPr>
          <w:rFonts w:ascii="Times New Roman" w:hAnsi="Times New Roman" w:cs="Times New Roman"/>
          <w:bCs/>
          <w:sz w:val="28"/>
          <w:szCs w:val="28"/>
        </w:rPr>
        <w:t xml:space="preserve">ayment of penal interest on ACD/Security (Consumption) and Security (Meter) on amount of </w:t>
      </w:r>
      <w:r w:rsidR="006807F0">
        <w:rPr>
          <w:rFonts w:ascii="Times New Roman" w:hAnsi="Times New Roman" w:cs="Times New Roman"/>
          <w:bCs/>
          <w:sz w:val="28"/>
          <w:szCs w:val="28"/>
        </w:rPr>
        <w:t xml:space="preserve">          </w:t>
      </w:r>
      <w:r w:rsidR="00253688">
        <w:rPr>
          <w:rFonts w:ascii="Times New Roman" w:hAnsi="Times New Roman" w:cs="Times New Roman"/>
          <w:bCs/>
          <w:sz w:val="28"/>
          <w:szCs w:val="28"/>
        </w:rPr>
        <w:t>₹ 39,270/- for the period 01.01.2008 to 31.10.2013 and on amount of ₹ 2,90,298/- for the period 04/2015 to 03/2016</w:t>
      </w:r>
      <w:r w:rsidR="006B0365">
        <w:rPr>
          <w:rFonts w:ascii="Times New Roman" w:hAnsi="Times New Roman" w:cs="Times New Roman"/>
          <w:bCs/>
          <w:sz w:val="28"/>
          <w:szCs w:val="28"/>
        </w:rPr>
        <w:t xml:space="preserve"> is not </w:t>
      </w:r>
      <w:r w:rsidR="00D92862">
        <w:rPr>
          <w:rFonts w:ascii="Times New Roman" w:hAnsi="Times New Roman" w:cs="Times New Roman"/>
          <w:bCs/>
          <w:sz w:val="28"/>
          <w:szCs w:val="28"/>
        </w:rPr>
        <w:t xml:space="preserve">sustainable, hence, not </w:t>
      </w:r>
      <w:r w:rsidR="006B0365">
        <w:rPr>
          <w:rFonts w:ascii="Times New Roman" w:hAnsi="Times New Roman" w:cs="Times New Roman"/>
          <w:bCs/>
          <w:sz w:val="28"/>
          <w:szCs w:val="28"/>
        </w:rPr>
        <w:t xml:space="preserve">allowed </w:t>
      </w:r>
      <w:r w:rsidR="00D92862">
        <w:rPr>
          <w:rFonts w:ascii="Times New Roman" w:hAnsi="Times New Roman" w:cs="Times New Roman"/>
          <w:bCs/>
          <w:sz w:val="28"/>
          <w:szCs w:val="28"/>
        </w:rPr>
        <w:t>as also decided by the Forum vide order dated 31.08.2020</w:t>
      </w:r>
      <w:r w:rsidR="00253688">
        <w:rPr>
          <w:rFonts w:ascii="Times New Roman" w:hAnsi="Times New Roman" w:cs="Times New Roman"/>
          <w:bCs/>
          <w:sz w:val="28"/>
          <w:szCs w:val="28"/>
        </w:rPr>
        <w:t>.</w:t>
      </w:r>
    </w:p>
    <w:p w:rsidR="00F77547" w:rsidRPr="00F77547" w:rsidRDefault="00B6780E" w:rsidP="00274347">
      <w:pPr>
        <w:pStyle w:val="ListParagraph"/>
        <w:numPr>
          <w:ilvl w:val="0"/>
          <w:numId w:val="35"/>
        </w:numPr>
        <w:spacing w:line="48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RCO fee</w:t>
      </w:r>
      <w:r w:rsidR="00E83282">
        <w:rPr>
          <w:rFonts w:ascii="Times New Roman" w:hAnsi="Times New Roman" w:cs="Times New Roman"/>
          <w:color w:val="000000" w:themeColor="text1"/>
          <w:sz w:val="28"/>
          <w:szCs w:val="28"/>
        </w:rPr>
        <w:t>s</w:t>
      </w:r>
      <w:r>
        <w:rPr>
          <w:rFonts w:ascii="Times New Roman" w:hAnsi="Times New Roman" w:cs="Times New Roman"/>
          <w:color w:val="000000" w:themeColor="text1"/>
          <w:sz w:val="28"/>
          <w:szCs w:val="28"/>
        </w:rPr>
        <w:t xml:space="preserve"> recovered in 32 (out of 36) cases/entries in SAP system amounting to </w:t>
      </w:r>
      <w:r>
        <w:rPr>
          <w:rFonts w:ascii="Times New Roman" w:hAnsi="Times New Roman" w:cs="Times New Roman"/>
          <w:bCs/>
          <w:sz w:val="28"/>
          <w:szCs w:val="28"/>
        </w:rPr>
        <w:t>₹ 8000/- are refundable to the Appellant as agreed to by the Respondent vide Memo No. 8360 dated 20.11.2020.</w:t>
      </w:r>
    </w:p>
    <w:p w:rsidR="00F77547" w:rsidRPr="00C41147" w:rsidRDefault="0097273B" w:rsidP="00C41147">
      <w:pPr>
        <w:pStyle w:val="ListParagraph"/>
        <w:numPr>
          <w:ilvl w:val="0"/>
          <w:numId w:val="35"/>
        </w:numPr>
        <w:spacing w:line="480" w:lineRule="auto"/>
        <w:ind w:right="-2"/>
        <w:jc w:val="both"/>
        <w:rPr>
          <w:rFonts w:ascii="Times New Roman" w:hAnsi="Times New Roman" w:cs="Times New Roman"/>
          <w:color w:val="000000" w:themeColor="text1"/>
          <w:sz w:val="28"/>
          <w:szCs w:val="28"/>
        </w:rPr>
      </w:pPr>
      <w:r w:rsidRPr="006807F0">
        <w:rPr>
          <w:rFonts w:ascii="Times New Roman" w:hAnsi="Times New Roman" w:cs="Times New Roman"/>
          <w:sz w:val="28"/>
          <w:szCs w:val="28"/>
        </w:rPr>
        <w:t>Only the amount of</w:t>
      </w:r>
      <w:r w:rsidR="006807F0">
        <w:rPr>
          <w:rFonts w:ascii="Times New Roman" w:hAnsi="Times New Roman" w:cs="Times New Roman"/>
          <w:color w:val="FF0000"/>
          <w:sz w:val="28"/>
          <w:szCs w:val="28"/>
        </w:rPr>
        <w:t xml:space="preserve"> </w:t>
      </w:r>
      <w:r w:rsidR="00C41147">
        <w:rPr>
          <w:rFonts w:ascii="Times New Roman" w:hAnsi="Times New Roman" w:cs="Times New Roman"/>
          <w:color w:val="000000" w:themeColor="text1"/>
          <w:sz w:val="28"/>
          <w:szCs w:val="28"/>
        </w:rPr>
        <w:t>₹ 10,964/- on account of surcharge/interest under OTS</w:t>
      </w:r>
      <w:r w:rsidR="00E83282">
        <w:rPr>
          <w:rFonts w:ascii="Times New Roman" w:hAnsi="Times New Roman" w:cs="Times New Roman"/>
          <w:color w:val="000000" w:themeColor="text1"/>
          <w:sz w:val="28"/>
          <w:szCs w:val="28"/>
        </w:rPr>
        <w:t xml:space="preserve"> Scheme</w:t>
      </w:r>
      <w:r w:rsidR="00C41147">
        <w:rPr>
          <w:rFonts w:ascii="Times New Roman" w:hAnsi="Times New Roman" w:cs="Times New Roman"/>
          <w:color w:val="000000" w:themeColor="text1"/>
          <w:sz w:val="28"/>
          <w:szCs w:val="28"/>
        </w:rPr>
        <w:t xml:space="preserve"> and ₹ 4,630/- on account of </w:t>
      </w:r>
      <w:r w:rsidR="00E83282">
        <w:rPr>
          <w:rFonts w:ascii="Times New Roman" w:hAnsi="Times New Roman" w:cs="Times New Roman"/>
          <w:color w:val="000000" w:themeColor="text1"/>
          <w:sz w:val="28"/>
          <w:szCs w:val="28"/>
        </w:rPr>
        <w:t>the entries charged in excess are</w:t>
      </w:r>
      <w:r w:rsidR="00C41147">
        <w:rPr>
          <w:rFonts w:ascii="Times New Roman" w:hAnsi="Times New Roman" w:cs="Times New Roman"/>
          <w:color w:val="000000" w:themeColor="text1"/>
          <w:sz w:val="28"/>
          <w:szCs w:val="28"/>
        </w:rPr>
        <w:t xml:space="preserve"> refundable to the Appellant as verified</w:t>
      </w:r>
      <w:r w:rsidR="00E83282">
        <w:rPr>
          <w:rFonts w:ascii="Times New Roman" w:hAnsi="Times New Roman" w:cs="Times New Roman"/>
          <w:color w:val="000000" w:themeColor="text1"/>
          <w:sz w:val="28"/>
          <w:szCs w:val="28"/>
        </w:rPr>
        <w:t>/admitted</w:t>
      </w:r>
      <w:r w:rsidR="00C41147">
        <w:rPr>
          <w:rFonts w:ascii="Times New Roman" w:hAnsi="Times New Roman" w:cs="Times New Roman"/>
          <w:color w:val="000000" w:themeColor="text1"/>
          <w:sz w:val="28"/>
          <w:szCs w:val="28"/>
        </w:rPr>
        <w:t xml:space="preserve"> by the Respondent</w:t>
      </w:r>
      <w:r w:rsidR="00E83282">
        <w:rPr>
          <w:rFonts w:ascii="Times New Roman" w:hAnsi="Times New Roman" w:cs="Times New Roman"/>
          <w:color w:val="000000" w:themeColor="text1"/>
          <w:sz w:val="28"/>
          <w:szCs w:val="28"/>
        </w:rPr>
        <w:t xml:space="preserve"> vide Memo No. 8360 dated 20.11.2020</w:t>
      </w:r>
      <w:r w:rsidR="00DE32BF">
        <w:rPr>
          <w:rFonts w:ascii="Times New Roman" w:hAnsi="Times New Roman" w:cs="Times New Roman"/>
          <w:color w:val="000000" w:themeColor="text1"/>
          <w:sz w:val="28"/>
          <w:szCs w:val="28"/>
        </w:rPr>
        <w:t>.</w:t>
      </w:r>
    </w:p>
    <w:p w:rsidR="00E00E83" w:rsidRPr="00F77547" w:rsidRDefault="00F77547" w:rsidP="00F77547">
      <w:pPr>
        <w:pStyle w:val="ListParagraph"/>
        <w:numPr>
          <w:ilvl w:val="0"/>
          <w:numId w:val="35"/>
        </w:numPr>
        <w:spacing w:line="480" w:lineRule="auto"/>
        <w:ind w:right="-2"/>
        <w:jc w:val="both"/>
        <w:rPr>
          <w:rFonts w:ascii="Times New Roman" w:hAnsi="Times New Roman" w:cs="Times New Roman"/>
          <w:bCs/>
          <w:sz w:val="28"/>
          <w:szCs w:val="28"/>
        </w:rPr>
      </w:pPr>
      <w:r w:rsidRPr="00F77547">
        <w:rPr>
          <w:rFonts w:ascii="Times New Roman" w:hAnsi="Times New Roman" w:cs="Times New Roman"/>
          <w:bCs/>
          <w:sz w:val="28"/>
          <w:szCs w:val="28"/>
        </w:rPr>
        <w:lastRenderedPageBreak/>
        <w:t>Accordingly, the Respondent is directed to recalculate the</w:t>
      </w:r>
      <w:r w:rsidR="00466CDF">
        <w:rPr>
          <w:rFonts w:ascii="Times New Roman" w:hAnsi="Times New Roman" w:cs="Times New Roman"/>
          <w:bCs/>
          <w:sz w:val="28"/>
          <w:szCs w:val="28"/>
        </w:rPr>
        <w:t xml:space="preserve"> </w:t>
      </w:r>
      <w:r w:rsidRPr="00F77547">
        <w:rPr>
          <w:rFonts w:ascii="Times New Roman" w:hAnsi="Times New Roman" w:cs="Times New Roman"/>
          <w:bCs/>
          <w:sz w:val="28"/>
          <w:szCs w:val="28"/>
        </w:rPr>
        <w:t>demand and refund/recover the amount found excess/short, if</w:t>
      </w:r>
      <w:r w:rsidR="00466CDF">
        <w:rPr>
          <w:rFonts w:ascii="Times New Roman" w:hAnsi="Times New Roman" w:cs="Times New Roman"/>
          <w:bCs/>
          <w:sz w:val="28"/>
          <w:szCs w:val="28"/>
        </w:rPr>
        <w:t xml:space="preserve"> </w:t>
      </w:r>
      <w:r w:rsidRPr="00F77547">
        <w:rPr>
          <w:rFonts w:ascii="Times New Roman" w:hAnsi="Times New Roman" w:cs="Times New Roman"/>
          <w:bCs/>
          <w:sz w:val="28"/>
          <w:szCs w:val="28"/>
        </w:rPr>
        <w:t>any, after adjustments as per instructions of the PSPCL.</w:t>
      </w:r>
    </w:p>
    <w:p w:rsidR="00E00E83" w:rsidRDefault="00E00E83" w:rsidP="00E00E83">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The Appeal is disposed of accordingly.</w:t>
      </w:r>
    </w:p>
    <w:p w:rsidR="00E00E83" w:rsidRDefault="00E00E83" w:rsidP="00AC049E">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ab/>
        <w:t>In case, the Appellant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8E1E9A" w:rsidRDefault="008E1E9A" w:rsidP="00AC049E">
      <w:pPr>
        <w:spacing w:line="480" w:lineRule="auto"/>
        <w:ind w:left="720" w:hanging="720"/>
        <w:jc w:val="both"/>
        <w:rPr>
          <w:rFonts w:ascii="Times New Roman" w:hAnsi="Times New Roman" w:cs="Times New Roman"/>
          <w:color w:val="000000" w:themeColor="text1"/>
          <w:sz w:val="28"/>
          <w:szCs w:val="28"/>
        </w:rPr>
      </w:pPr>
    </w:p>
    <w:p w:rsidR="00E00E83" w:rsidRDefault="00E00E83" w:rsidP="00E00E8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AC04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(GURINDER JIT SINGH)</w:t>
      </w:r>
    </w:p>
    <w:p w:rsidR="00E00E83" w:rsidRDefault="00F50DBA" w:rsidP="0072479D">
      <w:pPr>
        <w:spacing w:after="0" w:line="240" w:lineRule="auto"/>
        <w:ind w:firstLine="720"/>
        <w:jc w:val="both"/>
        <w:rPr>
          <w:rFonts w:ascii="Times New Roman" w:hAnsi="Times New Roman" w:cs="Times New Roman"/>
          <w:color w:val="000000" w:themeColor="text1"/>
          <w:sz w:val="28"/>
          <w:szCs w:val="28"/>
        </w:rPr>
      </w:pPr>
      <w:r w:rsidRPr="00AC049E">
        <w:rPr>
          <w:rFonts w:ascii="Times New Roman" w:hAnsi="Times New Roman" w:cs="Times New Roman"/>
          <w:sz w:val="28"/>
          <w:szCs w:val="28"/>
        </w:rPr>
        <w:t>Dec</w:t>
      </w:r>
      <w:r w:rsidR="005A300A" w:rsidRPr="00AC049E">
        <w:rPr>
          <w:rFonts w:ascii="Times New Roman" w:hAnsi="Times New Roman" w:cs="Times New Roman"/>
          <w:sz w:val="28"/>
          <w:szCs w:val="28"/>
        </w:rPr>
        <w:t>ember</w:t>
      </w:r>
      <w:r w:rsidR="00AC049E">
        <w:rPr>
          <w:rFonts w:ascii="Times New Roman" w:hAnsi="Times New Roman" w:cs="Times New Roman"/>
          <w:sz w:val="28"/>
          <w:szCs w:val="28"/>
        </w:rPr>
        <w:t xml:space="preserve"> </w:t>
      </w:r>
      <w:r w:rsidRPr="00AC049E">
        <w:rPr>
          <w:rFonts w:ascii="Times New Roman" w:hAnsi="Times New Roman" w:cs="Times New Roman"/>
          <w:sz w:val="28"/>
          <w:szCs w:val="28"/>
        </w:rPr>
        <w:t>07</w:t>
      </w:r>
      <w:r>
        <w:rPr>
          <w:rFonts w:ascii="Times New Roman" w:hAnsi="Times New Roman" w:cs="Times New Roman"/>
          <w:color w:val="000000" w:themeColor="text1"/>
          <w:sz w:val="28"/>
          <w:szCs w:val="28"/>
        </w:rPr>
        <w:t>, 2020</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E00E83">
        <w:rPr>
          <w:rFonts w:ascii="Times New Roman" w:hAnsi="Times New Roman" w:cs="Times New Roman"/>
          <w:color w:val="000000" w:themeColor="text1"/>
          <w:sz w:val="28"/>
          <w:szCs w:val="28"/>
        </w:rPr>
        <w:t>Lokpal (Ombudsman)</w:t>
      </w:r>
    </w:p>
    <w:p w:rsidR="00E00E83" w:rsidRDefault="00E00E83" w:rsidP="00E00E8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SAS Nagar (Mohali)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AC04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Electricity, Punjab.</w:t>
      </w:r>
    </w:p>
    <w:p w:rsidR="00E00E83" w:rsidRDefault="00E00E83" w:rsidP="00E00E83">
      <w:pPr>
        <w:pStyle w:val="ListParagraph"/>
        <w:spacing w:line="480" w:lineRule="auto"/>
        <w:ind w:right="-2"/>
        <w:jc w:val="both"/>
        <w:rPr>
          <w:rFonts w:ascii="Times New Roman" w:hAnsi="Times New Roman" w:cs="Times New Roman"/>
          <w:i/>
          <w:iCs/>
          <w:color w:val="000000" w:themeColor="text1"/>
          <w:sz w:val="28"/>
          <w:szCs w:val="28"/>
        </w:rPr>
      </w:pPr>
    </w:p>
    <w:sectPr w:rsidR="00E00E83"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7EF" w:rsidRDefault="000877EF" w:rsidP="00987612">
      <w:pPr>
        <w:spacing w:after="0" w:line="240" w:lineRule="auto"/>
      </w:pPr>
      <w:r>
        <w:separator/>
      </w:r>
    </w:p>
  </w:endnote>
  <w:endnote w:type="continuationSeparator" w:id="1">
    <w:p w:rsidR="000877EF" w:rsidRDefault="000877EF"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C2" w:rsidRDefault="009B70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EA" w:rsidRPr="00987612" w:rsidRDefault="00126EEA">
    <w:pPr>
      <w:pStyle w:val="Footer"/>
    </w:pPr>
    <w:r>
      <w:t>OEP</w:t>
    </w:r>
    <w:r>
      <w:tab/>
      <w:t xml:space="preserve">                                                                                                     A-4</w:t>
    </w:r>
    <w:r w:rsidR="006348F8">
      <w:t>9</w:t>
    </w:r>
    <w:r>
      <w:t xml:space="preserve">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C2" w:rsidRDefault="009B7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7EF" w:rsidRDefault="000877EF" w:rsidP="00987612">
      <w:pPr>
        <w:spacing w:after="0" w:line="240" w:lineRule="auto"/>
      </w:pPr>
      <w:r>
        <w:separator/>
      </w:r>
    </w:p>
  </w:footnote>
  <w:footnote w:type="continuationSeparator" w:id="1">
    <w:p w:rsidR="000877EF" w:rsidRDefault="000877EF"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C2" w:rsidRDefault="009B70C2">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456422" o:spid="_x0000_s7170"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126EEA" w:rsidRDefault="009B70C2">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456423" o:spid="_x0000_s7171"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1E015D">
          <w:fldChar w:fldCharType="begin"/>
        </w:r>
        <w:r w:rsidR="00126EEA">
          <w:instrText xml:space="preserve"> PAGE   \* MERGEFORMAT </w:instrText>
        </w:r>
        <w:r w:rsidR="001E015D">
          <w:fldChar w:fldCharType="separate"/>
        </w:r>
        <w:r>
          <w:rPr>
            <w:noProof/>
          </w:rPr>
          <w:t>38</w:t>
        </w:r>
        <w:r w:rsidR="001E015D">
          <w:rPr>
            <w:noProof/>
          </w:rPr>
          <w:fldChar w:fldCharType="end"/>
        </w:r>
      </w:p>
    </w:sdtContent>
  </w:sdt>
  <w:p w:rsidR="00126EEA" w:rsidRDefault="00126E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C2" w:rsidRDefault="009B70C2">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456421" o:spid="_x0000_s7169"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C4E"/>
    <w:multiLevelType w:val="hybridMultilevel"/>
    <w:tmpl w:val="7B26BDE8"/>
    <w:lvl w:ilvl="0" w:tplc="697C2B0A">
      <w:start w:val="2"/>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08A6846"/>
    <w:multiLevelType w:val="hybridMultilevel"/>
    <w:tmpl w:val="BF825078"/>
    <w:lvl w:ilvl="0" w:tplc="9E268CE4">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606FBB"/>
    <w:multiLevelType w:val="hybridMultilevel"/>
    <w:tmpl w:val="E9A6465E"/>
    <w:lvl w:ilvl="0" w:tplc="E1BA2E74">
      <w:start w:val="1"/>
      <w:numFmt w:val="lowerRoman"/>
      <w:lvlText w:val="(%1)"/>
      <w:lvlJc w:val="left"/>
      <w:pPr>
        <w:ind w:left="720" w:hanging="72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6272E1F"/>
    <w:multiLevelType w:val="hybridMultilevel"/>
    <w:tmpl w:val="9084909E"/>
    <w:lvl w:ilvl="0" w:tplc="DCAC3542">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0BB7209A"/>
    <w:multiLevelType w:val="hybridMultilevel"/>
    <w:tmpl w:val="4E72F2DC"/>
    <w:lvl w:ilvl="0" w:tplc="DD06C37E">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C91FE9"/>
    <w:multiLevelType w:val="hybridMultilevel"/>
    <w:tmpl w:val="829033E6"/>
    <w:lvl w:ilvl="0" w:tplc="8E3AACFE">
      <w:start w:val="1"/>
      <w:numFmt w:val="lowerLetter"/>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80329E"/>
    <w:multiLevelType w:val="hybridMultilevel"/>
    <w:tmpl w:val="A93CFC98"/>
    <w:lvl w:ilvl="0" w:tplc="EB98EF9A">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ED1027A"/>
    <w:multiLevelType w:val="hybridMultilevel"/>
    <w:tmpl w:val="145A2B92"/>
    <w:lvl w:ilvl="0" w:tplc="0F9073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2014483"/>
    <w:multiLevelType w:val="hybridMultilevel"/>
    <w:tmpl w:val="B2C8354A"/>
    <w:lvl w:ilvl="0" w:tplc="12545E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7">
    <w:nsid w:val="33DA7750"/>
    <w:multiLevelType w:val="hybridMultilevel"/>
    <w:tmpl w:val="578608C4"/>
    <w:lvl w:ilvl="0" w:tplc="94F2AA28">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8">
    <w:nsid w:val="389B4625"/>
    <w:multiLevelType w:val="hybridMultilevel"/>
    <w:tmpl w:val="B28C23E8"/>
    <w:lvl w:ilvl="0" w:tplc="D6901136">
      <w:start w:val="1"/>
      <w:numFmt w:val="lowerRoman"/>
      <w:lvlText w:val="(%1)"/>
      <w:lvlJc w:val="left"/>
      <w:pPr>
        <w:ind w:left="862"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00044F"/>
    <w:multiLevelType w:val="hybridMultilevel"/>
    <w:tmpl w:val="7ED412F8"/>
    <w:lvl w:ilvl="0" w:tplc="40090017">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0">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4780241"/>
    <w:multiLevelType w:val="hybridMultilevel"/>
    <w:tmpl w:val="4C4669FC"/>
    <w:lvl w:ilvl="0" w:tplc="E278A9AA">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2">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A2A0041"/>
    <w:multiLevelType w:val="hybridMultilevel"/>
    <w:tmpl w:val="D092E6D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4C08015F"/>
    <w:multiLevelType w:val="hybridMultilevel"/>
    <w:tmpl w:val="9ACC0924"/>
    <w:lvl w:ilvl="0" w:tplc="46FCB06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7">
    <w:nsid w:val="52BE1C43"/>
    <w:multiLevelType w:val="hybridMultilevel"/>
    <w:tmpl w:val="A2261298"/>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6AC95D61"/>
    <w:multiLevelType w:val="hybridMultilevel"/>
    <w:tmpl w:val="EDD812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B45025B"/>
    <w:multiLevelType w:val="hybridMultilevel"/>
    <w:tmpl w:val="74D81A5E"/>
    <w:lvl w:ilvl="0" w:tplc="9A8ED2DA">
      <w:start w:val="1"/>
      <w:numFmt w:val="lowerLetter"/>
      <w:lvlText w:val="%1)"/>
      <w:lvlJc w:val="left"/>
      <w:pPr>
        <w:ind w:left="719" w:hanging="360"/>
      </w:pPr>
      <w:rPr>
        <w:rFonts w:hint="default"/>
      </w:rPr>
    </w:lvl>
    <w:lvl w:ilvl="1" w:tplc="40090019" w:tentative="1">
      <w:start w:val="1"/>
      <w:numFmt w:val="lowerLetter"/>
      <w:lvlText w:val="%2."/>
      <w:lvlJc w:val="left"/>
      <w:pPr>
        <w:ind w:left="1439" w:hanging="360"/>
      </w:pPr>
    </w:lvl>
    <w:lvl w:ilvl="2" w:tplc="4009001B" w:tentative="1">
      <w:start w:val="1"/>
      <w:numFmt w:val="lowerRoman"/>
      <w:lvlText w:val="%3."/>
      <w:lvlJc w:val="right"/>
      <w:pPr>
        <w:ind w:left="2159" w:hanging="180"/>
      </w:pPr>
    </w:lvl>
    <w:lvl w:ilvl="3" w:tplc="4009000F" w:tentative="1">
      <w:start w:val="1"/>
      <w:numFmt w:val="decimal"/>
      <w:lvlText w:val="%4."/>
      <w:lvlJc w:val="left"/>
      <w:pPr>
        <w:ind w:left="2879" w:hanging="360"/>
      </w:pPr>
    </w:lvl>
    <w:lvl w:ilvl="4" w:tplc="40090019" w:tentative="1">
      <w:start w:val="1"/>
      <w:numFmt w:val="lowerLetter"/>
      <w:lvlText w:val="%5."/>
      <w:lvlJc w:val="left"/>
      <w:pPr>
        <w:ind w:left="3599" w:hanging="360"/>
      </w:pPr>
    </w:lvl>
    <w:lvl w:ilvl="5" w:tplc="4009001B" w:tentative="1">
      <w:start w:val="1"/>
      <w:numFmt w:val="lowerRoman"/>
      <w:lvlText w:val="%6."/>
      <w:lvlJc w:val="right"/>
      <w:pPr>
        <w:ind w:left="4319" w:hanging="180"/>
      </w:pPr>
    </w:lvl>
    <w:lvl w:ilvl="6" w:tplc="4009000F" w:tentative="1">
      <w:start w:val="1"/>
      <w:numFmt w:val="decimal"/>
      <w:lvlText w:val="%7."/>
      <w:lvlJc w:val="left"/>
      <w:pPr>
        <w:ind w:left="5039" w:hanging="360"/>
      </w:pPr>
    </w:lvl>
    <w:lvl w:ilvl="7" w:tplc="40090019" w:tentative="1">
      <w:start w:val="1"/>
      <w:numFmt w:val="lowerLetter"/>
      <w:lvlText w:val="%8."/>
      <w:lvlJc w:val="left"/>
      <w:pPr>
        <w:ind w:left="5759" w:hanging="360"/>
      </w:pPr>
    </w:lvl>
    <w:lvl w:ilvl="8" w:tplc="4009001B" w:tentative="1">
      <w:start w:val="1"/>
      <w:numFmt w:val="lowerRoman"/>
      <w:lvlText w:val="%9."/>
      <w:lvlJc w:val="right"/>
      <w:pPr>
        <w:ind w:left="6479" w:hanging="180"/>
      </w:pPr>
    </w:lvl>
  </w:abstractNum>
  <w:abstractNum w:abstractNumId="31">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70937856"/>
    <w:multiLevelType w:val="hybridMultilevel"/>
    <w:tmpl w:val="7E70F428"/>
    <w:lvl w:ilvl="0" w:tplc="33EEB250">
      <w:start w:val="1"/>
      <w:numFmt w:val="lowerRoman"/>
      <w:lvlText w:val="(%1)"/>
      <w:lvlJc w:val="left"/>
      <w:pPr>
        <w:ind w:left="1440" w:hanging="720"/>
      </w:pPr>
      <w:rPr>
        <w:rFonts w:ascii="Times New Roman" w:eastAsiaTheme="minorEastAsia"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2BF5622"/>
    <w:multiLevelType w:val="hybridMultilevel"/>
    <w:tmpl w:val="A568F4DA"/>
    <w:lvl w:ilvl="0" w:tplc="B72E04A6">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4">
    <w:nsid w:val="7BA661A4"/>
    <w:multiLevelType w:val="hybridMultilevel"/>
    <w:tmpl w:val="78E6A630"/>
    <w:lvl w:ilvl="0" w:tplc="90A454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CD82B2C"/>
    <w:multiLevelType w:val="hybridMultilevel"/>
    <w:tmpl w:val="6B565812"/>
    <w:lvl w:ilvl="0" w:tplc="E14E0EA0">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13"/>
  </w:num>
  <w:num w:numId="3">
    <w:abstractNumId w:val="8"/>
  </w:num>
  <w:num w:numId="4">
    <w:abstractNumId w:val="5"/>
  </w:num>
  <w:num w:numId="5">
    <w:abstractNumId w:val="23"/>
  </w:num>
  <w:num w:numId="6">
    <w:abstractNumId w:val="7"/>
  </w:num>
  <w:num w:numId="7">
    <w:abstractNumId w:val="15"/>
  </w:num>
  <w:num w:numId="8">
    <w:abstractNumId w:val="16"/>
  </w:num>
  <w:num w:numId="9">
    <w:abstractNumId w:val="31"/>
  </w:num>
  <w:num w:numId="10">
    <w:abstractNumId w:val="6"/>
  </w:num>
  <w:num w:numId="11">
    <w:abstractNumId w:val="22"/>
  </w:num>
  <w:num w:numId="12">
    <w:abstractNumId w:val="26"/>
  </w:num>
  <w:num w:numId="13">
    <w:abstractNumId w:val="11"/>
  </w:num>
  <w:num w:numId="14">
    <w:abstractNumId w:val="28"/>
  </w:num>
  <w:num w:numId="15">
    <w:abstractNumId w:val="18"/>
  </w:num>
  <w:num w:numId="16">
    <w:abstractNumId w:val="10"/>
  </w:num>
  <w:num w:numId="17">
    <w:abstractNumId w:val="20"/>
  </w:num>
  <w:num w:numId="18">
    <w:abstractNumId w:val="19"/>
  </w:num>
  <w:num w:numId="19">
    <w:abstractNumId w:val="21"/>
  </w:num>
  <w:num w:numId="20">
    <w:abstractNumId w:val="33"/>
  </w:num>
  <w:num w:numId="21">
    <w:abstractNumId w:val="24"/>
  </w:num>
  <w:num w:numId="22">
    <w:abstractNumId w:val="32"/>
  </w:num>
  <w:num w:numId="23">
    <w:abstractNumId w:val="27"/>
  </w:num>
  <w:num w:numId="24">
    <w:abstractNumId w:val="4"/>
  </w:num>
  <w:num w:numId="25">
    <w:abstractNumId w:val="35"/>
  </w:num>
  <w:num w:numId="26">
    <w:abstractNumId w:val="25"/>
  </w:num>
  <w:num w:numId="27">
    <w:abstractNumId w:val="12"/>
  </w:num>
  <w:num w:numId="28">
    <w:abstractNumId w:val="2"/>
  </w:num>
  <w:num w:numId="29">
    <w:abstractNumId w:val="34"/>
  </w:num>
  <w:num w:numId="30">
    <w:abstractNumId w:val="29"/>
  </w:num>
  <w:num w:numId="31">
    <w:abstractNumId w:val="9"/>
  </w:num>
  <w:num w:numId="32">
    <w:abstractNumId w:val="30"/>
  </w:num>
  <w:num w:numId="33">
    <w:abstractNumId w:val="3"/>
  </w:num>
  <w:num w:numId="34">
    <w:abstractNumId w:val="1"/>
  </w:num>
  <w:num w:numId="35">
    <w:abstractNumId w:val="14"/>
  </w:num>
  <w:num w:numId="36">
    <w:abstractNumId w:val="17"/>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232AE6"/>
    <w:rsid w:val="000016A2"/>
    <w:rsid w:val="000048E2"/>
    <w:rsid w:val="00006BF0"/>
    <w:rsid w:val="00011516"/>
    <w:rsid w:val="000134F1"/>
    <w:rsid w:val="00013C81"/>
    <w:rsid w:val="00014E43"/>
    <w:rsid w:val="000160F7"/>
    <w:rsid w:val="00016502"/>
    <w:rsid w:val="00016888"/>
    <w:rsid w:val="00016D27"/>
    <w:rsid w:val="00020149"/>
    <w:rsid w:val="00021146"/>
    <w:rsid w:val="000224B0"/>
    <w:rsid w:val="00024084"/>
    <w:rsid w:val="0002506E"/>
    <w:rsid w:val="00026B8F"/>
    <w:rsid w:val="00026BF3"/>
    <w:rsid w:val="00027F12"/>
    <w:rsid w:val="00031881"/>
    <w:rsid w:val="0003210F"/>
    <w:rsid w:val="00034825"/>
    <w:rsid w:val="00034D81"/>
    <w:rsid w:val="00034E8C"/>
    <w:rsid w:val="00037203"/>
    <w:rsid w:val="0003773A"/>
    <w:rsid w:val="000377AF"/>
    <w:rsid w:val="00040D0D"/>
    <w:rsid w:val="0004164C"/>
    <w:rsid w:val="00045F7E"/>
    <w:rsid w:val="00046CD1"/>
    <w:rsid w:val="00047DDC"/>
    <w:rsid w:val="0005012E"/>
    <w:rsid w:val="0005098E"/>
    <w:rsid w:val="00050BF7"/>
    <w:rsid w:val="00051203"/>
    <w:rsid w:val="0005172B"/>
    <w:rsid w:val="00052D74"/>
    <w:rsid w:val="00053D5E"/>
    <w:rsid w:val="000551F1"/>
    <w:rsid w:val="000556EF"/>
    <w:rsid w:val="00056C68"/>
    <w:rsid w:val="00060083"/>
    <w:rsid w:val="0006176F"/>
    <w:rsid w:val="000618DE"/>
    <w:rsid w:val="000645CE"/>
    <w:rsid w:val="00067CA3"/>
    <w:rsid w:val="0007051B"/>
    <w:rsid w:val="00070B5F"/>
    <w:rsid w:val="0007241A"/>
    <w:rsid w:val="00073F10"/>
    <w:rsid w:val="000758F7"/>
    <w:rsid w:val="0007792F"/>
    <w:rsid w:val="00080694"/>
    <w:rsid w:val="000816DC"/>
    <w:rsid w:val="00082366"/>
    <w:rsid w:val="000853B6"/>
    <w:rsid w:val="00086CA7"/>
    <w:rsid w:val="000874C9"/>
    <w:rsid w:val="000877EF"/>
    <w:rsid w:val="00091381"/>
    <w:rsid w:val="00091454"/>
    <w:rsid w:val="00092550"/>
    <w:rsid w:val="00093866"/>
    <w:rsid w:val="0009456A"/>
    <w:rsid w:val="00094CBD"/>
    <w:rsid w:val="000956FC"/>
    <w:rsid w:val="00097C20"/>
    <w:rsid w:val="000A0806"/>
    <w:rsid w:val="000A0A41"/>
    <w:rsid w:val="000A121E"/>
    <w:rsid w:val="000A2655"/>
    <w:rsid w:val="000A4755"/>
    <w:rsid w:val="000A6363"/>
    <w:rsid w:val="000A6648"/>
    <w:rsid w:val="000A66F2"/>
    <w:rsid w:val="000A6923"/>
    <w:rsid w:val="000B099C"/>
    <w:rsid w:val="000B0B28"/>
    <w:rsid w:val="000B116D"/>
    <w:rsid w:val="000B2097"/>
    <w:rsid w:val="000B655C"/>
    <w:rsid w:val="000B65F1"/>
    <w:rsid w:val="000B7588"/>
    <w:rsid w:val="000B7E3A"/>
    <w:rsid w:val="000C19BD"/>
    <w:rsid w:val="000C2B68"/>
    <w:rsid w:val="000C2B9E"/>
    <w:rsid w:val="000C3319"/>
    <w:rsid w:val="000C36EF"/>
    <w:rsid w:val="000C45EB"/>
    <w:rsid w:val="000C4806"/>
    <w:rsid w:val="000D2741"/>
    <w:rsid w:val="000D3C33"/>
    <w:rsid w:val="000D5E55"/>
    <w:rsid w:val="000D6BE7"/>
    <w:rsid w:val="000E3845"/>
    <w:rsid w:val="000E4449"/>
    <w:rsid w:val="000E5511"/>
    <w:rsid w:val="000E68CC"/>
    <w:rsid w:val="000F34C7"/>
    <w:rsid w:val="000F7C92"/>
    <w:rsid w:val="000F7DBC"/>
    <w:rsid w:val="001036CA"/>
    <w:rsid w:val="00104438"/>
    <w:rsid w:val="00104BEF"/>
    <w:rsid w:val="00104FA6"/>
    <w:rsid w:val="001055FB"/>
    <w:rsid w:val="00105940"/>
    <w:rsid w:val="00106AF8"/>
    <w:rsid w:val="00111A39"/>
    <w:rsid w:val="0011466F"/>
    <w:rsid w:val="00114FA0"/>
    <w:rsid w:val="0011545F"/>
    <w:rsid w:val="00115672"/>
    <w:rsid w:val="001158F4"/>
    <w:rsid w:val="00116B76"/>
    <w:rsid w:val="00122638"/>
    <w:rsid w:val="001231C5"/>
    <w:rsid w:val="001248B8"/>
    <w:rsid w:val="00126D70"/>
    <w:rsid w:val="00126EEA"/>
    <w:rsid w:val="00127DB0"/>
    <w:rsid w:val="00131382"/>
    <w:rsid w:val="00132D46"/>
    <w:rsid w:val="00134D29"/>
    <w:rsid w:val="001352B8"/>
    <w:rsid w:val="00136465"/>
    <w:rsid w:val="00137AE2"/>
    <w:rsid w:val="00141FCA"/>
    <w:rsid w:val="0014276E"/>
    <w:rsid w:val="00142A96"/>
    <w:rsid w:val="00150189"/>
    <w:rsid w:val="001505D2"/>
    <w:rsid w:val="00150A2D"/>
    <w:rsid w:val="001539B9"/>
    <w:rsid w:val="001549B5"/>
    <w:rsid w:val="00154CDE"/>
    <w:rsid w:val="001579C1"/>
    <w:rsid w:val="001604BE"/>
    <w:rsid w:val="00163514"/>
    <w:rsid w:val="00163EAA"/>
    <w:rsid w:val="0016486B"/>
    <w:rsid w:val="00165A10"/>
    <w:rsid w:val="00165AA3"/>
    <w:rsid w:val="0016637B"/>
    <w:rsid w:val="00167B0F"/>
    <w:rsid w:val="0017027E"/>
    <w:rsid w:val="00170F14"/>
    <w:rsid w:val="001714AE"/>
    <w:rsid w:val="00173426"/>
    <w:rsid w:val="00174092"/>
    <w:rsid w:val="00174678"/>
    <w:rsid w:val="00174B7A"/>
    <w:rsid w:val="00176046"/>
    <w:rsid w:val="001769F8"/>
    <w:rsid w:val="00180D64"/>
    <w:rsid w:val="00181135"/>
    <w:rsid w:val="0018260C"/>
    <w:rsid w:val="0018358B"/>
    <w:rsid w:val="00183E2C"/>
    <w:rsid w:val="00191E1E"/>
    <w:rsid w:val="001923EE"/>
    <w:rsid w:val="00193621"/>
    <w:rsid w:val="00193892"/>
    <w:rsid w:val="00197830"/>
    <w:rsid w:val="00197CD7"/>
    <w:rsid w:val="001A1B5D"/>
    <w:rsid w:val="001A1BFE"/>
    <w:rsid w:val="001A3680"/>
    <w:rsid w:val="001A42E6"/>
    <w:rsid w:val="001A46C5"/>
    <w:rsid w:val="001A5321"/>
    <w:rsid w:val="001A6F03"/>
    <w:rsid w:val="001B1A5A"/>
    <w:rsid w:val="001B2536"/>
    <w:rsid w:val="001B2D1E"/>
    <w:rsid w:val="001B4564"/>
    <w:rsid w:val="001B553E"/>
    <w:rsid w:val="001B5C6A"/>
    <w:rsid w:val="001B76C7"/>
    <w:rsid w:val="001C003A"/>
    <w:rsid w:val="001C1A10"/>
    <w:rsid w:val="001C51AE"/>
    <w:rsid w:val="001C5283"/>
    <w:rsid w:val="001C5B56"/>
    <w:rsid w:val="001C6246"/>
    <w:rsid w:val="001C7C95"/>
    <w:rsid w:val="001D37C5"/>
    <w:rsid w:val="001D4512"/>
    <w:rsid w:val="001D4DA9"/>
    <w:rsid w:val="001D5766"/>
    <w:rsid w:val="001D6720"/>
    <w:rsid w:val="001E015D"/>
    <w:rsid w:val="001E2BC1"/>
    <w:rsid w:val="001E2C12"/>
    <w:rsid w:val="001E33CF"/>
    <w:rsid w:val="001E3D4E"/>
    <w:rsid w:val="001E3E03"/>
    <w:rsid w:val="001E608C"/>
    <w:rsid w:val="001E7A61"/>
    <w:rsid w:val="001E7FC7"/>
    <w:rsid w:val="001F0C16"/>
    <w:rsid w:val="001F16AA"/>
    <w:rsid w:val="001F390D"/>
    <w:rsid w:val="001F45CE"/>
    <w:rsid w:val="001F4D59"/>
    <w:rsid w:val="001F54C8"/>
    <w:rsid w:val="001F68E0"/>
    <w:rsid w:val="001F70E8"/>
    <w:rsid w:val="00202408"/>
    <w:rsid w:val="002024DE"/>
    <w:rsid w:val="00202730"/>
    <w:rsid w:val="00203362"/>
    <w:rsid w:val="002059BA"/>
    <w:rsid w:val="00210353"/>
    <w:rsid w:val="00213726"/>
    <w:rsid w:val="00215FA3"/>
    <w:rsid w:val="002166D0"/>
    <w:rsid w:val="0021706B"/>
    <w:rsid w:val="0022142D"/>
    <w:rsid w:val="00221707"/>
    <w:rsid w:val="002218C9"/>
    <w:rsid w:val="00221B25"/>
    <w:rsid w:val="00222260"/>
    <w:rsid w:val="002242F8"/>
    <w:rsid w:val="00225668"/>
    <w:rsid w:val="0022664B"/>
    <w:rsid w:val="00226A7F"/>
    <w:rsid w:val="00230C7B"/>
    <w:rsid w:val="00230FB8"/>
    <w:rsid w:val="00232761"/>
    <w:rsid w:val="00232AE6"/>
    <w:rsid w:val="002341CD"/>
    <w:rsid w:val="002377B5"/>
    <w:rsid w:val="00237CFC"/>
    <w:rsid w:val="00240D82"/>
    <w:rsid w:val="00241BDF"/>
    <w:rsid w:val="00241F88"/>
    <w:rsid w:val="0024307F"/>
    <w:rsid w:val="00243663"/>
    <w:rsid w:val="0024383F"/>
    <w:rsid w:val="00246365"/>
    <w:rsid w:val="00250605"/>
    <w:rsid w:val="002508A6"/>
    <w:rsid w:val="002516EE"/>
    <w:rsid w:val="00251FDC"/>
    <w:rsid w:val="002531A2"/>
    <w:rsid w:val="00253688"/>
    <w:rsid w:val="00256456"/>
    <w:rsid w:val="002572C3"/>
    <w:rsid w:val="0026006B"/>
    <w:rsid w:val="002644B6"/>
    <w:rsid w:val="00265483"/>
    <w:rsid w:val="002655B9"/>
    <w:rsid w:val="00265DF7"/>
    <w:rsid w:val="00270455"/>
    <w:rsid w:val="00274347"/>
    <w:rsid w:val="0027597B"/>
    <w:rsid w:val="00286C93"/>
    <w:rsid w:val="00290233"/>
    <w:rsid w:val="00290F04"/>
    <w:rsid w:val="0029254A"/>
    <w:rsid w:val="00293460"/>
    <w:rsid w:val="002A300B"/>
    <w:rsid w:val="002A3030"/>
    <w:rsid w:val="002A6376"/>
    <w:rsid w:val="002A792E"/>
    <w:rsid w:val="002B0D32"/>
    <w:rsid w:val="002B2471"/>
    <w:rsid w:val="002B5D5D"/>
    <w:rsid w:val="002C0A05"/>
    <w:rsid w:val="002C3A6A"/>
    <w:rsid w:val="002C5985"/>
    <w:rsid w:val="002C69D8"/>
    <w:rsid w:val="002C7009"/>
    <w:rsid w:val="002D0D17"/>
    <w:rsid w:val="002D1A03"/>
    <w:rsid w:val="002D52B6"/>
    <w:rsid w:val="002D5A4A"/>
    <w:rsid w:val="002E42C2"/>
    <w:rsid w:val="002E4A41"/>
    <w:rsid w:val="002E74D2"/>
    <w:rsid w:val="002F0363"/>
    <w:rsid w:val="002F329A"/>
    <w:rsid w:val="002F3AA4"/>
    <w:rsid w:val="002F49B6"/>
    <w:rsid w:val="002F5BD0"/>
    <w:rsid w:val="002F69D4"/>
    <w:rsid w:val="002F6FB3"/>
    <w:rsid w:val="00301016"/>
    <w:rsid w:val="00304844"/>
    <w:rsid w:val="00305427"/>
    <w:rsid w:val="00310319"/>
    <w:rsid w:val="00314A19"/>
    <w:rsid w:val="00315D56"/>
    <w:rsid w:val="003167BB"/>
    <w:rsid w:val="00322EFE"/>
    <w:rsid w:val="003271D2"/>
    <w:rsid w:val="0032740E"/>
    <w:rsid w:val="003344C4"/>
    <w:rsid w:val="003348AB"/>
    <w:rsid w:val="003368AE"/>
    <w:rsid w:val="00336A07"/>
    <w:rsid w:val="00337227"/>
    <w:rsid w:val="00341E2E"/>
    <w:rsid w:val="00344F60"/>
    <w:rsid w:val="00346C03"/>
    <w:rsid w:val="003513C0"/>
    <w:rsid w:val="00352655"/>
    <w:rsid w:val="003531AE"/>
    <w:rsid w:val="00353F54"/>
    <w:rsid w:val="003543FD"/>
    <w:rsid w:val="00354B4E"/>
    <w:rsid w:val="00354C00"/>
    <w:rsid w:val="00355BD5"/>
    <w:rsid w:val="00355F00"/>
    <w:rsid w:val="00356034"/>
    <w:rsid w:val="00356544"/>
    <w:rsid w:val="00356E1A"/>
    <w:rsid w:val="003575D3"/>
    <w:rsid w:val="00362571"/>
    <w:rsid w:val="00363AB1"/>
    <w:rsid w:val="003653EE"/>
    <w:rsid w:val="003678E2"/>
    <w:rsid w:val="00370421"/>
    <w:rsid w:val="00372A05"/>
    <w:rsid w:val="00372ACE"/>
    <w:rsid w:val="00374563"/>
    <w:rsid w:val="00376320"/>
    <w:rsid w:val="00376343"/>
    <w:rsid w:val="00376633"/>
    <w:rsid w:val="00381492"/>
    <w:rsid w:val="00382037"/>
    <w:rsid w:val="00383F9D"/>
    <w:rsid w:val="003848CD"/>
    <w:rsid w:val="00385C72"/>
    <w:rsid w:val="003865E3"/>
    <w:rsid w:val="0039033D"/>
    <w:rsid w:val="00390F0E"/>
    <w:rsid w:val="00391CF4"/>
    <w:rsid w:val="00394E81"/>
    <w:rsid w:val="00395223"/>
    <w:rsid w:val="003955B2"/>
    <w:rsid w:val="00397D8F"/>
    <w:rsid w:val="003A3761"/>
    <w:rsid w:val="003A3C47"/>
    <w:rsid w:val="003A3CBD"/>
    <w:rsid w:val="003A4E34"/>
    <w:rsid w:val="003A7DC2"/>
    <w:rsid w:val="003B0392"/>
    <w:rsid w:val="003B16B6"/>
    <w:rsid w:val="003B1AA3"/>
    <w:rsid w:val="003B4B2C"/>
    <w:rsid w:val="003B6091"/>
    <w:rsid w:val="003C1B54"/>
    <w:rsid w:val="003C22E1"/>
    <w:rsid w:val="003C27E4"/>
    <w:rsid w:val="003C6CA5"/>
    <w:rsid w:val="003D00FE"/>
    <w:rsid w:val="003D220E"/>
    <w:rsid w:val="003D419D"/>
    <w:rsid w:val="003D5292"/>
    <w:rsid w:val="003D6B15"/>
    <w:rsid w:val="003D6D07"/>
    <w:rsid w:val="003D7D8D"/>
    <w:rsid w:val="003E0D4B"/>
    <w:rsid w:val="003E17EE"/>
    <w:rsid w:val="003E2386"/>
    <w:rsid w:val="003E2531"/>
    <w:rsid w:val="003E266D"/>
    <w:rsid w:val="003E44F8"/>
    <w:rsid w:val="003E508C"/>
    <w:rsid w:val="003E5B97"/>
    <w:rsid w:val="003E7976"/>
    <w:rsid w:val="003F14E9"/>
    <w:rsid w:val="003F2052"/>
    <w:rsid w:val="003F2E2A"/>
    <w:rsid w:val="003F35C7"/>
    <w:rsid w:val="003F4099"/>
    <w:rsid w:val="003F4622"/>
    <w:rsid w:val="003F47C6"/>
    <w:rsid w:val="004004B8"/>
    <w:rsid w:val="00400E68"/>
    <w:rsid w:val="004011F6"/>
    <w:rsid w:val="0040219E"/>
    <w:rsid w:val="004052DF"/>
    <w:rsid w:val="00405746"/>
    <w:rsid w:val="00406197"/>
    <w:rsid w:val="004120DE"/>
    <w:rsid w:val="004121D7"/>
    <w:rsid w:val="004124EC"/>
    <w:rsid w:val="00412766"/>
    <w:rsid w:val="004154C4"/>
    <w:rsid w:val="0041719D"/>
    <w:rsid w:val="00417D2A"/>
    <w:rsid w:val="00420FB1"/>
    <w:rsid w:val="00421398"/>
    <w:rsid w:val="00421D53"/>
    <w:rsid w:val="00421E99"/>
    <w:rsid w:val="004231B9"/>
    <w:rsid w:val="004234D2"/>
    <w:rsid w:val="00424549"/>
    <w:rsid w:val="00427573"/>
    <w:rsid w:val="00427C0D"/>
    <w:rsid w:val="004307B0"/>
    <w:rsid w:val="00432423"/>
    <w:rsid w:val="00432EFD"/>
    <w:rsid w:val="00433543"/>
    <w:rsid w:val="00434D71"/>
    <w:rsid w:val="00436643"/>
    <w:rsid w:val="0044011D"/>
    <w:rsid w:val="00443727"/>
    <w:rsid w:val="00443C2E"/>
    <w:rsid w:val="0044446A"/>
    <w:rsid w:val="00444D24"/>
    <w:rsid w:val="00445123"/>
    <w:rsid w:val="00446664"/>
    <w:rsid w:val="00446E56"/>
    <w:rsid w:val="004503BA"/>
    <w:rsid w:val="00450578"/>
    <w:rsid w:val="00450B54"/>
    <w:rsid w:val="004528E1"/>
    <w:rsid w:val="004542C9"/>
    <w:rsid w:val="004544A1"/>
    <w:rsid w:val="004546D7"/>
    <w:rsid w:val="004554E0"/>
    <w:rsid w:val="00456218"/>
    <w:rsid w:val="004567DC"/>
    <w:rsid w:val="00461545"/>
    <w:rsid w:val="004629A5"/>
    <w:rsid w:val="004636B7"/>
    <w:rsid w:val="004638BD"/>
    <w:rsid w:val="004642E6"/>
    <w:rsid w:val="0046609B"/>
    <w:rsid w:val="00466CDF"/>
    <w:rsid w:val="004676AC"/>
    <w:rsid w:val="00467965"/>
    <w:rsid w:val="00470F81"/>
    <w:rsid w:val="00471AB3"/>
    <w:rsid w:val="004729B7"/>
    <w:rsid w:val="00475BD3"/>
    <w:rsid w:val="00476D0C"/>
    <w:rsid w:val="00477B99"/>
    <w:rsid w:val="00480211"/>
    <w:rsid w:val="00484323"/>
    <w:rsid w:val="004846A0"/>
    <w:rsid w:val="00486589"/>
    <w:rsid w:val="00490C0A"/>
    <w:rsid w:val="004937A8"/>
    <w:rsid w:val="00496A98"/>
    <w:rsid w:val="00497306"/>
    <w:rsid w:val="004A11C8"/>
    <w:rsid w:val="004A1DA4"/>
    <w:rsid w:val="004A3377"/>
    <w:rsid w:val="004A49BD"/>
    <w:rsid w:val="004A4CEC"/>
    <w:rsid w:val="004A6BA4"/>
    <w:rsid w:val="004A6FBD"/>
    <w:rsid w:val="004A7514"/>
    <w:rsid w:val="004A79AC"/>
    <w:rsid w:val="004B2745"/>
    <w:rsid w:val="004B28C3"/>
    <w:rsid w:val="004B307C"/>
    <w:rsid w:val="004B3B23"/>
    <w:rsid w:val="004B4FD0"/>
    <w:rsid w:val="004B5737"/>
    <w:rsid w:val="004B58F9"/>
    <w:rsid w:val="004B5A59"/>
    <w:rsid w:val="004B6BAE"/>
    <w:rsid w:val="004C3735"/>
    <w:rsid w:val="004C485D"/>
    <w:rsid w:val="004C4E60"/>
    <w:rsid w:val="004D0A88"/>
    <w:rsid w:val="004D404B"/>
    <w:rsid w:val="004D4912"/>
    <w:rsid w:val="004D7B54"/>
    <w:rsid w:val="004E4F1E"/>
    <w:rsid w:val="004E51C1"/>
    <w:rsid w:val="004E656D"/>
    <w:rsid w:val="004E7BF1"/>
    <w:rsid w:val="004F39C5"/>
    <w:rsid w:val="004F415B"/>
    <w:rsid w:val="004F5312"/>
    <w:rsid w:val="004F69CF"/>
    <w:rsid w:val="00500F58"/>
    <w:rsid w:val="00501107"/>
    <w:rsid w:val="005011E6"/>
    <w:rsid w:val="00503709"/>
    <w:rsid w:val="00504187"/>
    <w:rsid w:val="00504E57"/>
    <w:rsid w:val="00504FE6"/>
    <w:rsid w:val="00505221"/>
    <w:rsid w:val="00510304"/>
    <w:rsid w:val="00510332"/>
    <w:rsid w:val="00511627"/>
    <w:rsid w:val="00512410"/>
    <w:rsid w:val="00513196"/>
    <w:rsid w:val="005134E7"/>
    <w:rsid w:val="00513E38"/>
    <w:rsid w:val="005143B3"/>
    <w:rsid w:val="00516728"/>
    <w:rsid w:val="005207F1"/>
    <w:rsid w:val="005209A6"/>
    <w:rsid w:val="00521438"/>
    <w:rsid w:val="0052194E"/>
    <w:rsid w:val="00525B76"/>
    <w:rsid w:val="00525C0C"/>
    <w:rsid w:val="00525C2E"/>
    <w:rsid w:val="00527E56"/>
    <w:rsid w:val="005309BC"/>
    <w:rsid w:val="005313DD"/>
    <w:rsid w:val="00532551"/>
    <w:rsid w:val="00533BCD"/>
    <w:rsid w:val="0053736F"/>
    <w:rsid w:val="00540583"/>
    <w:rsid w:val="005452A7"/>
    <w:rsid w:val="00547153"/>
    <w:rsid w:val="00547B43"/>
    <w:rsid w:val="00547DC6"/>
    <w:rsid w:val="005510B1"/>
    <w:rsid w:val="00551156"/>
    <w:rsid w:val="00551E87"/>
    <w:rsid w:val="00556699"/>
    <w:rsid w:val="00562217"/>
    <w:rsid w:val="00563088"/>
    <w:rsid w:val="0056426A"/>
    <w:rsid w:val="00564C05"/>
    <w:rsid w:val="005657A2"/>
    <w:rsid w:val="00565F01"/>
    <w:rsid w:val="00567043"/>
    <w:rsid w:val="00567C24"/>
    <w:rsid w:val="00567DC9"/>
    <w:rsid w:val="005701E9"/>
    <w:rsid w:val="00571A01"/>
    <w:rsid w:val="0057259B"/>
    <w:rsid w:val="00574964"/>
    <w:rsid w:val="00576FD6"/>
    <w:rsid w:val="00581CBF"/>
    <w:rsid w:val="005845CF"/>
    <w:rsid w:val="00584BDB"/>
    <w:rsid w:val="00586938"/>
    <w:rsid w:val="00586E0F"/>
    <w:rsid w:val="0059019C"/>
    <w:rsid w:val="005922A2"/>
    <w:rsid w:val="00592F12"/>
    <w:rsid w:val="0059582E"/>
    <w:rsid w:val="00596613"/>
    <w:rsid w:val="005A0D10"/>
    <w:rsid w:val="005A1110"/>
    <w:rsid w:val="005A1F5C"/>
    <w:rsid w:val="005A231F"/>
    <w:rsid w:val="005A300A"/>
    <w:rsid w:val="005A4F4A"/>
    <w:rsid w:val="005A556D"/>
    <w:rsid w:val="005A58E7"/>
    <w:rsid w:val="005A654F"/>
    <w:rsid w:val="005A68DC"/>
    <w:rsid w:val="005A7D38"/>
    <w:rsid w:val="005B0F13"/>
    <w:rsid w:val="005B3163"/>
    <w:rsid w:val="005B342E"/>
    <w:rsid w:val="005B4600"/>
    <w:rsid w:val="005B65B9"/>
    <w:rsid w:val="005B74EB"/>
    <w:rsid w:val="005B7F91"/>
    <w:rsid w:val="005C18D9"/>
    <w:rsid w:val="005C379E"/>
    <w:rsid w:val="005C5962"/>
    <w:rsid w:val="005C623D"/>
    <w:rsid w:val="005D0516"/>
    <w:rsid w:val="005D10FD"/>
    <w:rsid w:val="005D1FA5"/>
    <w:rsid w:val="005D5058"/>
    <w:rsid w:val="005D57DD"/>
    <w:rsid w:val="005D5BF5"/>
    <w:rsid w:val="005D60FB"/>
    <w:rsid w:val="005D6392"/>
    <w:rsid w:val="005E0DC4"/>
    <w:rsid w:val="005E1A9A"/>
    <w:rsid w:val="005E563B"/>
    <w:rsid w:val="005F0079"/>
    <w:rsid w:val="005F2E14"/>
    <w:rsid w:val="005F3C82"/>
    <w:rsid w:val="005F445C"/>
    <w:rsid w:val="005F508E"/>
    <w:rsid w:val="005F5338"/>
    <w:rsid w:val="005F6363"/>
    <w:rsid w:val="005F6EE5"/>
    <w:rsid w:val="006021AF"/>
    <w:rsid w:val="00606755"/>
    <w:rsid w:val="0061157A"/>
    <w:rsid w:val="00613347"/>
    <w:rsid w:val="00617638"/>
    <w:rsid w:val="00621510"/>
    <w:rsid w:val="00622342"/>
    <w:rsid w:val="00623815"/>
    <w:rsid w:val="00624CE1"/>
    <w:rsid w:val="0062538C"/>
    <w:rsid w:val="006254E7"/>
    <w:rsid w:val="00625CF8"/>
    <w:rsid w:val="00626BCA"/>
    <w:rsid w:val="00627BB3"/>
    <w:rsid w:val="00630F36"/>
    <w:rsid w:val="0063168E"/>
    <w:rsid w:val="0063300C"/>
    <w:rsid w:val="006348F8"/>
    <w:rsid w:val="00636107"/>
    <w:rsid w:val="00637E60"/>
    <w:rsid w:val="00642167"/>
    <w:rsid w:val="0064222E"/>
    <w:rsid w:val="0064359D"/>
    <w:rsid w:val="006445F8"/>
    <w:rsid w:val="00644675"/>
    <w:rsid w:val="00645141"/>
    <w:rsid w:val="0064535F"/>
    <w:rsid w:val="00646324"/>
    <w:rsid w:val="00646A11"/>
    <w:rsid w:val="00646F64"/>
    <w:rsid w:val="006473A2"/>
    <w:rsid w:val="0064784F"/>
    <w:rsid w:val="00650D3C"/>
    <w:rsid w:val="00651F86"/>
    <w:rsid w:val="006534A6"/>
    <w:rsid w:val="00653587"/>
    <w:rsid w:val="006548C7"/>
    <w:rsid w:val="00656466"/>
    <w:rsid w:val="006576EB"/>
    <w:rsid w:val="00657C19"/>
    <w:rsid w:val="00657F7F"/>
    <w:rsid w:val="00660608"/>
    <w:rsid w:val="006636A5"/>
    <w:rsid w:val="00663FAF"/>
    <w:rsid w:val="00665F6E"/>
    <w:rsid w:val="006661FF"/>
    <w:rsid w:val="0066646E"/>
    <w:rsid w:val="006722CB"/>
    <w:rsid w:val="00673D88"/>
    <w:rsid w:val="00675007"/>
    <w:rsid w:val="00675AE7"/>
    <w:rsid w:val="006775CC"/>
    <w:rsid w:val="006807F0"/>
    <w:rsid w:val="00681325"/>
    <w:rsid w:val="00682069"/>
    <w:rsid w:val="006841A3"/>
    <w:rsid w:val="00685ABE"/>
    <w:rsid w:val="00687069"/>
    <w:rsid w:val="00690361"/>
    <w:rsid w:val="0069057B"/>
    <w:rsid w:val="00690EF4"/>
    <w:rsid w:val="00694948"/>
    <w:rsid w:val="0069497D"/>
    <w:rsid w:val="00694E44"/>
    <w:rsid w:val="0069558B"/>
    <w:rsid w:val="00695DED"/>
    <w:rsid w:val="00696147"/>
    <w:rsid w:val="006975A6"/>
    <w:rsid w:val="006A14E6"/>
    <w:rsid w:val="006A1C09"/>
    <w:rsid w:val="006A2219"/>
    <w:rsid w:val="006A2230"/>
    <w:rsid w:val="006A23BC"/>
    <w:rsid w:val="006A2DD1"/>
    <w:rsid w:val="006A4342"/>
    <w:rsid w:val="006A4FC3"/>
    <w:rsid w:val="006A5A92"/>
    <w:rsid w:val="006A7F22"/>
    <w:rsid w:val="006B0365"/>
    <w:rsid w:val="006B14C8"/>
    <w:rsid w:val="006B5844"/>
    <w:rsid w:val="006B72FC"/>
    <w:rsid w:val="006C0098"/>
    <w:rsid w:val="006C0E68"/>
    <w:rsid w:val="006C5A14"/>
    <w:rsid w:val="006C7860"/>
    <w:rsid w:val="006D0A7B"/>
    <w:rsid w:val="006D21B0"/>
    <w:rsid w:val="006D2575"/>
    <w:rsid w:val="006D2928"/>
    <w:rsid w:val="006D353A"/>
    <w:rsid w:val="006D43BF"/>
    <w:rsid w:val="006D527B"/>
    <w:rsid w:val="006D5394"/>
    <w:rsid w:val="006D56E9"/>
    <w:rsid w:val="006D78A1"/>
    <w:rsid w:val="006E1C38"/>
    <w:rsid w:val="006E35E7"/>
    <w:rsid w:val="006E5BA2"/>
    <w:rsid w:val="006E71D7"/>
    <w:rsid w:val="006E7B92"/>
    <w:rsid w:val="006F1C45"/>
    <w:rsid w:val="006F3EB5"/>
    <w:rsid w:val="006F64B0"/>
    <w:rsid w:val="00700A99"/>
    <w:rsid w:val="00703541"/>
    <w:rsid w:val="00703FB6"/>
    <w:rsid w:val="00704C1D"/>
    <w:rsid w:val="0070654D"/>
    <w:rsid w:val="00711974"/>
    <w:rsid w:val="00712F3A"/>
    <w:rsid w:val="00722052"/>
    <w:rsid w:val="00722E85"/>
    <w:rsid w:val="0072479D"/>
    <w:rsid w:val="00725A02"/>
    <w:rsid w:val="00727977"/>
    <w:rsid w:val="00727FDC"/>
    <w:rsid w:val="00730867"/>
    <w:rsid w:val="00730CFE"/>
    <w:rsid w:val="00730E7D"/>
    <w:rsid w:val="007318BD"/>
    <w:rsid w:val="0073307F"/>
    <w:rsid w:val="00733BBF"/>
    <w:rsid w:val="007353C6"/>
    <w:rsid w:val="00736B57"/>
    <w:rsid w:val="00737207"/>
    <w:rsid w:val="007400C1"/>
    <w:rsid w:val="007406E2"/>
    <w:rsid w:val="007416C9"/>
    <w:rsid w:val="007422C1"/>
    <w:rsid w:val="007431C2"/>
    <w:rsid w:val="00744F27"/>
    <w:rsid w:val="00745CC0"/>
    <w:rsid w:val="00745EB9"/>
    <w:rsid w:val="007472AF"/>
    <w:rsid w:val="007503FF"/>
    <w:rsid w:val="00752D44"/>
    <w:rsid w:val="0075452D"/>
    <w:rsid w:val="0075512E"/>
    <w:rsid w:val="00756D30"/>
    <w:rsid w:val="00762151"/>
    <w:rsid w:val="00762959"/>
    <w:rsid w:val="00763E2B"/>
    <w:rsid w:val="007663CF"/>
    <w:rsid w:val="007673F0"/>
    <w:rsid w:val="007679A5"/>
    <w:rsid w:val="00770B0D"/>
    <w:rsid w:val="00770D66"/>
    <w:rsid w:val="00770E84"/>
    <w:rsid w:val="00773B98"/>
    <w:rsid w:val="0078038B"/>
    <w:rsid w:val="00781ACE"/>
    <w:rsid w:val="007842B8"/>
    <w:rsid w:val="0078442A"/>
    <w:rsid w:val="00785267"/>
    <w:rsid w:val="00785431"/>
    <w:rsid w:val="007866FE"/>
    <w:rsid w:val="007909CC"/>
    <w:rsid w:val="007909FC"/>
    <w:rsid w:val="00791699"/>
    <w:rsid w:val="00791E96"/>
    <w:rsid w:val="007923F5"/>
    <w:rsid w:val="007923F8"/>
    <w:rsid w:val="007949B6"/>
    <w:rsid w:val="007957F0"/>
    <w:rsid w:val="00795ADB"/>
    <w:rsid w:val="00795B3E"/>
    <w:rsid w:val="0079659A"/>
    <w:rsid w:val="007967EA"/>
    <w:rsid w:val="00797A7B"/>
    <w:rsid w:val="00797C82"/>
    <w:rsid w:val="007A070D"/>
    <w:rsid w:val="007A0968"/>
    <w:rsid w:val="007A0C9B"/>
    <w:rsid w:val="007A1104"/>
    <w:rsid w:val="007A16E8"/>
    <w:rsid w:val="007A2DE1"/>
    <w:rsid w:val="007A2E89"/>
    <w:rsid w:val="007A472D"/>
    <w:rsid w:val="007A4DC3"/>
    <w:rsid w:val="007A607D"/>
    <w:rsid w:val="007A7F5E"/>
    <w:rsid w:val="007A7FDD"/>
    <w:rsid w:val="007B3B5D"/>
    <w:rsid w:val="007B3C77"/>
    <w:rsid w:val="007B40EA"/>
    <w:rsid w:val="007B641B"/>
    <w:rsid w:val="007B694D"/>
    <w:rsid w:val="007B6CE1"/>
    <w:rsid w:val="007B709E"/>
    <w:rsid w:val="007B756B"/>
    <w:rsid w:val="007C221D"/>
    <w:rsid w:val="007C231B"/>
    <w:rsid w:val="007C26C6"/>
    <w:rsid w:val="007C2904"/>
    <w:rsid w:val="007C2B68"/>
    <w:rsid w:val="007C43D4"/>
    <w:rsid w:val="007C4ABC"/>
    <w:rsid w:val="007C79ED"/>
    <w:rsid w:val="007C7DD1"/>
    <w:rsid w:val="007D073E"/>
    <w:rsid w:val="007D07E1"/>
    <w:rsid w:val="007D267D"/>
    <w:rsid w:val="007D4160"/>
    <w:rsid w:val="007D4A36"/>
    <w:rsid w:val="007D4BAC"/>
    <w:rsid w:val="007D4E58"/>
    <w:rsid w:val="007D5178"/>
    <w:rsid w:val="007D5470"/>
    <w:rsid w:val="007D7F7F"/>
    <w:rsid w:val="007E03E0"/>
    <w:rsid w:val="007E23A1"/>
    <w:rsid w:val="007E529A"/>
    <w:rsid w:val="007E57C8"/>
    <w:rsid w:val="007E58B6"/>
    <w:rsid w:val="007E5C3E"/>
    <w:rsid w:val="007E7887"/>
    <w:rsid w:val="007E7F09"/>
    <w:rsid w:val="007F0A17"/>
    <w:rsid w:val="007F11B6"/>
    <w:rsid w:val="007F20F6"/>
    <w:rsid w:val="007F5EC2"/>
    <w:rsid w:val="00800CAB"/>
    <w:rsid w:val="00800DDA"/>
    <w:rsid w:val="00802A79"/>
    <w:rsid w:val="00803118"/>
    <w:rsid w:val="008032EF"/>
    <w:rsid w:val="00803950"/>
    <w:rsid w:val="00803AA3"/>
    <w:rsid w:val="0080465B"/>
    <w:rsid w:val="00804883"/>
    <w:rsid w:val="008063A4"/>
    <w:rsid w:val="008069B0"/>
    <w:rsid w:val="00806F9B"/>
    <w:rsid w:val="008115BD"/>
    <w:rsid w:val="00813E44"/>
    <w:rsid w:val="008146F4"/>
    <w:rsid w:val="0081535A"/>
    <w:rsid w:val="008156C3"/>
    <w:rsid w:val="008157D6"/>
    <w:rsid w:val="00816C6D"/>
    <w:rsid w:val="00820ECB"/>
    <w:rsid w:val="00821572"/>
    <w:rsid w:val="008227FA"/>
    <w:rsid w:val="0082321E"/>
    <w:rsid w:val="008234C5"/>
    <w:rsid w:val="00824C55"/>
    <w:rsid w:val="00827B2D"/>
    <w:rsid w:val="00827E45"/>
    <w:rsid w:val="00830078"/>
    <w:rsid w:val="008321C3"/>
    <w:rsid w:val="00832D7F"/>
    <w:rsid w:val="00837E4C"/>
    <w:rsid w:val="00840831"/>
    <w:rsid w:val="00840D7C"/>
    <w:rsid w:val="008415BC"/>
    <w:rsid w:val="00845663"/>
    <w:rsid w:val="0084600D"/>
    <w:rsid w:val="008472D1"/>
    <w:rsid w:val="008478F9"/>
    <w:rsid w:val="008504B0"/>
    <w:rsid w:val="008519CE"/>
    <w:rsid w:val="00851B30"/>
    <w:rsid w:val="00853E0E"/>
    <w:rsid w:val="00853F21"/>
    <w:rsid w:val="008560CA"/>
    <w:rsid w:val="008568D0"/>
    <w:rsid w:val="0086015D"/>
    <w:rsid w:val="00860A74"/>
    <w:rsid w:val="008653DC"/>
    <w:rsid w:val="00866E4F"/>
    <w:rsid w:val="008705D6"/>
    <w:rsid w:val="00874422"/>
    <w:rsid w:val="008746B5"/>
    <w:rsid w:val="008753B1"/>
    <w:rsid w:val="008754B9"/>
    <w:rsid w:val="00876F94"/>
    <w:rsid w:val="00882812"/>
    <w:rsid w:val="008840DC"/>
    <w:rsid w:val="0088525E"/>
    <w:rsid w:val="00890E34"/>
    <w:rsid w:val="00891364"/>
    <w:rsid w:val="00892033"/>
    <w:rsid w:val="00894E19"/>
    <w:rsid w:val="00895675"/>
    <w:rsid w:val="008956AC"/>
    <w:rsid w:val="00897971"/>
    <w:rsid w:val="008A4556"/>
    <w:rsid w:val="008B0393"/>
    <w:rsid w:val="008B03DC"/>
    <w:rsid w:val="008B092B"/>
    <w:rsid w:val="008B0E67"/>
    <w:rsid w:val="008B2814"/>
    <w:rsid w:val="008B3AA1"/>
    <w:rsid w:val="008B4D04"/>
    <w:rsid w:val="008B64C0"/>
    <w:rsid w:val="008B697F"/>
    <w:rsid w:val="008B6C8D"/>
    <w:rsid w:val="008B6E17"/>
    <w:rsid w:val="008B717B"/>
    <w:rsid w:val="008C08D5"/>
    <w:rsid w:val="008C30C2"/>
    <w:rsid w:val="008C61A3"/>
    <w:rsid w:val="008D1ACF"/>
    <w:rsid w:val="008D3FFC"/>
    <w:rsid w:val="008D45DB"/>
    <w:rsid w:val="008D45FD"/>
    <w:rsid w:val="008D490E"/>
    <w:rsid w:val="008D5667"/>
    <w:rsid w:val="008D77E7"/>
    <w:rsid w:val="008E05C6"/>
    <w:rsid w:val="008E1E9A"/>
    <w:rsid w:val="008E3147"/>
    <w:rsid w:val="008E45E1"/>
    <w:rsid w:val="008E4BF0"/>
    <w:rsid w:val="008E4CA9"/>
    <w:rsid w:val="008E6E66"/>
    <w:rsid w:val="008E772E"/>
    <w:rsid w:val="008E7848"/>
    <w:rsid w:val="008F031C"/>
    <w:rsid w:val="008F197B"/>
    <w:rsid w:val="008F1C9D"/>
    <w:rsid w:val="008F4A96"/>
    <w:rsid w:val="008F589F"/>
    <w:rsid w:val="008F6A8E"/>
    <w:rsid w:val="009004BE"/>
    <w:rsid w:val="00902D51"/>
    <w:rsid w:val="009034A2"/>
    <w:rsid w:val="009040C0"/>
    <w:rsid w:val="0090713B"/>
    <w:rsid w:val="00910118"/>
    <w:rsid w:val="00910EFF"/>
    <w:rsid w:val="00915193"/>
    <w:rsid w:val="009256D6"/>
    <w:rsid w:val="009267D2"/>
    <w:rsid w:val="00930339"/>
    <w:rsid w:val="0093319D"/>
    <w:rsid w:val="009342A4"/>
    <w:rsid w:val="00935582"/>
    <w:rsid w:val="00940483"/>
    <w:rsid w:val="00941FF5"/>
    <w:rsid w:val="00942272"/>
    <w:rsid w:val="00942604"/>
    <w:rsid w:val="00943361"/>
    <w:rsid w:val="00943A8E"/>
    <w:rsid w:val="0094519C"/>
    <w:rsid w:val="00945796"/>
    <w:rsid w:val="00947FAA"/>
    <w:rsid w:val="009508C6"/>
    <w:rsid w:val="00951131"/>
    <w:rsid w:val="00954AC6"/>
    <w:rsid w:val="00954B2F"/>
    <w:rsid w:val="009552BE"/>
    <w:rsid w:val="0095543C"/>
    <w:rsid w:val="00955BD8"/>
    <w:rsid w:val="00955DCC"/>
    <w:rsid w:val="009612AB"/>
    <w:rsid w:val="009651F0"/>
    <w:rsid w:val="00966EDC"/>
    <w:rsid w:val="0096714E"/>
    <w:rsid w:val="00967780"/>
    <w:rsid w:val="009677CE"/>
    <w:rsid w:val="00970755"/>
    <w:rsid w:val="00971682"/>
    <w:rsid w:val="0097273B"/>
    <w:rsid w:val="00972C38"/>
    <w:rsid w:val="0097321B"/>
    <w:rsid w:val="00974B0B"/>
    <w:rsid w:val="0097682E"/>
    <w:rsid w:val="0098019B"/>
    <w:rsid w:val="00980F01"/>
    <w:rsid w:val="00981025"/>
    <w:rsid w:val="00981399"/>
    <w:rsid w:val="009830E8"/>
    <w:rsid w:val="00984024"/>
    <w:rsid w:val="009840BB"/>
    <w:rsid w:val="00986026"/>
    <w:rsid w:val="00986958"/>
    <w:rsid w:val="009871BB"/>
    <w:rsid w:val="00987612"/>
    <w:rsid w:val="00991150"/>
    <w:rsid w:val="00991170"/>
    <w:rsid w:val="00991579"/>
    <w:rsid w:val="00991EE6"/>
    <w:rsid w:val="00995A7B"/>
    <w:rsid w:val="009A1187"/>
    <w:rsid w:val="009A1768"/>
    <w:rsid w:val="009A2A55"/>
    <w:rsid w:val="009A348B"/>
    <w:rsid w:val="009A6D8B"/>
    <w:rsid w:val="009A7CEE"/>
    <w:rsid w:val="009B20FE"/>
    <w:rsid w:val="009B493B"/>
    <w:rsid w:val="009B569F"/>
    <w:rsid w:val="009B5A40"/>
    <w:rsid w:val="009B659D"/>
    <w:rsid w:val="009B6AF9"/>
    <w:rsid w:val="009B70C2"/>
    <w:rsid w:val="009B7DA9"/>
    <w:rsid w:val="009B7EBB"/>
    <w:rsid w:val="009C1811"/>
    <w:rsid w:val="009C4803"/>
    <w:rsid w:val="009C6F8E"/>
    <w:rsid w:val="009C7872"/>
    <w:rsid w:val="009D0CEF"/>
    <w:rsid w:val="009D3C92"/>
    <w:rsid w:val="009D4716"/>
    <w:rsid w:val="009D7164"/>
    <w:rsid w:val="009E0E38"/>
    <w:rsid w:val="009E1E60"/>
    <w:rsid w:val="009E3F64"/>
    <w:rsid w:val="009E5D4E"/>
    <w:rsid w:val="009E6ADE"/>
    <w:rsid w:val="009F1A7E"/>
    <w:rsid w:val="009F6A6D"/>
    <w:rsid w:val="00A00F13"/>
    <w:rsid w:val="00A02FEF"/>
    <w:rsid w:val="00A077BE"/>
    <w:rsid w:val="00A07915"/>
    <w:rsid w:val="00A108B8"/>
    <w:rsid w:val="00A1174B"/>
    <w:rsid w:val="00A12125"/>
    <w:rsid w:val="00A1441F"/>
    <w:rsid w:val="00A144E7"/>
    <w:rsid w:val="00A1544F"/>
    <w:rsid w:val="00A158FB"/>
    <w:rsid w:val="00A162CC"/>
    <w:rsid w:val="00A17744"/>
    <w:rsid w:val="00A1777E"/>
    <w:rsid w:val="00A179C7"/>
    <w:rsid w:val="00A205B2"/>
    <w:rsid w:val="00A2233B"/>
    <w:rsid w:val="00A223A2"/>
    <w:rsid w:val="00A23852"/>
    <w:rsid w:val="00A251AB"/>
    <w:rsid w:val="00A255E7"/>
    <w:rsid w:val="00A273D1"/>
    <w:rsid w:val="00A2783A"/>
    <w:rsid w:val="00A30656"/>
    <w:rsid w:val="00A30B1A"/>
    <w:rsid w:val="00A3169A"/>
    <w:rsid w:val="00A31820"/>
    <w:rsid w:val="00A31B7D"/>
    <w:rsid w:val="00A3542F"/>
    <w:rsid w:val="00A36043"/>
    <w:rsid w:val="00A361EB"/>
    <w:rsid w:val="00A37517"/>
    <w:rsid w:val="00A37538"/>
    <w:rsid w:val="00A420A7"/>
    <w:rsid w:val="00A44320"/>
    <w:rsid w:val="00A45323"/>
    <w:rsid w:val="00A46E09"/>
    <w:rsid w:val="00A4712F"/>
    <w:rsid w:val="00A50ADA"/>
    <w:rsid w:val="00A51437"/>
    <w:rsid w:val="00A51FF3"/>
    <w:rsid w:val="00A521F8"/>
    <w:rsid w:val="00A54418"/>
    <w:rsid w:val="00A54531"/>
    <w:rsid w:val="00A608F6"/>
    <w:rsid w:val="00A617DF"/>
    <w:rsid w:val="00A6394D"/>
    <w:rsid w:val="00A6480F"/>
    <w:rsid w:val="00A6684B"/>
    <w:rsid w:val="00A704F1"/>
    <w:rsid w:val="00A72B44"/>
    <w:rsid w:val="00A738DA"/>
    <w:rsid w:val="00A742F8"/>
    <w:rsid w:val="00A767C0"/>
    <w:rsid w:val="00A76FA6"/>
    <w:rsid w:val="00A77361"/>
    <w:rsid w:val="00A77CC9"/>
    <w:rsid w:val="00A813D6"/>
    <w:rsid w:val="00A81D25"/>
    <w:rsid w:val="00A82513"/>
    <w:rsid w:val="00A86213"/>
    <w:rsid w:val="00A87146"/>
    <w:rsid w:val="00A87BA8"/>
    <w:rsid w:val="00A9111D"/>
    <w:rsid w:val="00A94453"/>
    <w:rsid w:val="00A9494A"/>
    <w:rsid w:val="00A95509"/>
    <w:rsid w:val="00A963BE"/>
    <w:rsid w:val="00A9643F"/>
    <w:rsid w:val="00AA14D5"/>
    <w:rsid w:val="00AA3E28"/>
    <w:rsid w:val="00AA4146"/>
    <w:rsid w:val="00AA64B7"/>
    <w:rsid w:val="00AA6E30"/>
    <w:rsid w:val="00AA7DB9"/>
    <w:rsid w:val="00AB03DD"/>
    <w:rsid w:val="00AB0C12"/>
    <w:rsid w:val="00AB12EF"/>
    <w:rsid w:val="00AB3227"/>
    <w:rsid w:val="00AB4229"/>
    <w:rsid w:val="00AB440B"/>
    <w:rsid w:val="00AB4B65"/>
    <w:rsid w:val="00AB4E4B"/>
    <w:rsid w:val="00AB4E5D"/>
    <w:rsid w:val="00AB6055"/>
    <w:rsid w:val="00AB6087"/>
    <w:rsid w:val="00AB61B0"/>
    <w:rsid w:val="00AB7CCF"/>
    <w:rsid w:val="00AC0384"/>
    <w:rsid w:val="00AC049E"/>
    <w:rsid w:val="00AC0F03"/>
    <w:rsid w:val="00AC3001"/>
    <w:rsid w:val="00AC5588"/>
    <w:rsid w:val="00AC728B"/>
    <w:rsid w:val="00AC738D"/>
    <w:rsid w:val="00AD0C2F"/>
    <w:rsid w:val="00AD11A2"/>
    <w:rsid w:val="00AD301C"/>
    <w:rsid w:val="00AD3C2F"/>
    <w:rsid w:val="00AD6642"/>
    <w:rsid w:val="00AD6905"/>
    <w:rsid w:val="00AE0CCD"/>
    <w:rsid w:val="00AE1441"/>
    <w:rsid w:val="00AE25AB"/>
    <w:rsid w:val="00AE3125"/>
    <w:rsid w:val="00AE4CD1"/>
    <w:rsid w:val="00AE51BA"/>
    <w:rsid w:val="00AF1C45"/>
    <w:rsid w:val="00AF3142"/>
    <w:rsid w:val="00AF6774"/>
    <w:rsid w:val="00B0050B"/>
    <w:rsid w:val="00B0097D"/>
    <w:rsid w:val="00B06FF3"/>
    <w:rsid w:val="00B10380"/>
    <w:rsid w:val="00B1242A"/>
    <w:rsid w:val="00B12CF9"/>
    <w:rsid w:val="00B13CC8"/>
    <w:rsid w:val="00B152B0"/>
    <w:rsid w:val="00B16403"/>
    <w:rsid w:val="00B16C55"/>
    <w:rsid w:val="00B173DB"/>
    <w:rsid w:val="00B20569"/>
    <w:rsid w:val="00B22A3D"/>
    <w:rsid w:val="00B22AA2"/>
    <w:rsid w:val="00B26447"/>
    <w:rsid w:val="00B2782C"/>
    <w:rsid w:val="00B313B1"/>
    <w:rsid w:val="00B321B3"/>
    <w:rsid w:val="00B328D4"/>
    <w:rsid w:val="00B35B32"/>
    <w:rsid w:val="00B41C85"/>
    <w:rsid w:val="00B41CCC"/>
    <w:rsid w:val="00B46B65"/>
    <w:rsid w:val="00B5336F"/>
    <w:rsid w:val="00B537F0"/>
    <w:rsid w:val="00B546D6"/>
    <w:rsid w:val="00B54B2F"/>
    <w:rsid w:val="00B56C7F"/>
    <w:rsid w:val="00B57975"/>
    <w:rsid w:val="00B60FC9"/>
    <w:rsid w:val="00B6174E"/>
    <w:rsid w:val="00B62CFE"/>
    <w:rsid w:val="00B63DF3"/>
    <w:rsid w:val="00B64761"/>
    <w:rsid w:val="00B670B1"/>
    <w:rsid w:val="00B6780E"/>
    <w:rsid w:val="00B71FC0"/>
    <w:rsid w:val="00B72DBE"/>
    <w:rsid w:val="00B751FF"/>
    <w:rsid w:val="00B80CA8"/>
    <w:rsid w:val="00B8224B"/>
    <w:rsid w:val="00B83149"/>
    <w:rsid w:val="00B864ED"/>
    <w:rsid w:val="00B90993"/>
    <w:rsid w:val="00B90FEA"/>
    <w:rsid w:val="00B917F3"/>
    <w:rsid w:val="00B923CC"/>
    <w:rsid w:val="00B94269"/>
    <w:rsid w:val="00B969F1"/>
    <w:rsid w:val="00BA08EC"/>
    <w:rsid w:val="00BA0B4F"/>
    <w:rsid w:val="00BA6133"/>
    <w:rsid w:val="00BA6497"/>
    <w:rsid w:val="00BA7EDF"/>
    <w:rsid w:val="00BB04F1"/>
    <w:rsid w:val="00BB3AFD"/>
    <w:rsid w:val="00BB617D"/>
    <w:rsid w:val="00BB730B"/>
    <w:rsid w:val="00BC0D56"/>
    <w:rsid w:val="00BC23F8"/>
    <w:rsid w:val="00BC695C"/>
    <w:rsid w:val="00BC7164"/>
    <w:rsid w:val="00BD0F87"/>
    <w:rsid w:val="00BD2A42"/>
    <w:rsid w:val="00BD57CD"/>
    <w:rsid w:val="00BD59CB"/>
    <w:rsid w:val="00BE365D"/>
    <w:rsid w:val="00BE408C"/>
    <w:rsid w:val="00BE4296"/>
    <w:rsid w:val="00BE4E6A"/>
    <w:rsid w:val="00BE5EF9"/>
    <w:rsid w:val="00BE64DD"/>
    <w:rsid w:val="00BE670B"/>
    <w:rsid w:val="00BE71C2"/>
    <w:rsid w:val="00BE7CBE"/>
    <w:rsid w:val="00BF41A0"/>
    <w:rsid w:val="00C01372"/>
    <w:rsid w:val="00C01E5C"/>
    <w:rsid w:val="00C03B81"/>
    <w:rsid w:val="00C047C9"/>
    <w:rsid w:val="00C0617C"/>
    <w:rsid w:val="00C07682"/>
    <w:rsid w:val="00C07AAA"/>
    <w:rsid w:val="00C119D8"/>
    <w:rsid w:val="00C11DAB"/>
    <w:rsid w:val="00C121C1"/>
    <w:rsid w:val="00C16015"/>
    <w:rsid w:val="00C16035"/>
    <w:rsid w:val="00C21C87"/>
    <w:rsid w:val="00C226C6"/>
    <w:rsid w:val="00C30979"/>
    <w:rsid w:val="00C31212"/>
    <w:rsid w:val="00C32389"/>
    <w:rsid w:val="00C3345E"/>
    <w:rsid w:val="00C34169"/>
    <w:rsid w:val="00C356A4"/>
    <w:rsid w:val="00C36FC9"/>
    <w:rsid w:val="00C376BD"/>
    <w:rsid w:val="00C378B2"/>
    <w:rsid w:val="00C40C2F"/>
    <w:rsid w:val="00C41147"/>
    <w:rsid w:val="00C43B62"/>
    <w:rsid w:val="00C448FB"/>
    <w:rsid w:val="00C46E2A"/>
    <w:rsid w:val="00C4725F"/>
    <w:rsid w:val="00C52425"/>
    <w:rsid w:val="00C564B4"/>
    <w:rsid w:val="00C57229"/>
    <w:rsid w:val="00C60735"/>
    <w:rsid w:val="00C61A28"/>
    <w:rsid w:val="00C61E3A"/>
    <w:rsid w:val="00C629F4"/>
    <w:rsid w:val="00C631BF"/>
    <w:rsid w:val="00C63507"/>
    <w:rsid w:val="00C650B9"/>
    <w:rsid w:val="00C65E73"/>
    <w:rsid w:val="00C71416"/>
    <w:rsid w:val="00C7206B"/>
    <w:rsid w:val="00C73241"/>
    <w:rsid w:val="00C73783"/>
    <w:rsid w:val="00C73FD5"/>
    <w:rsid w:val="00C75861"/>
    <w:rsid w:val="00C75DA5"/>
    <w:rsid w:val="00C76208"/>
    <w:rsid w:val="00C762D2"/>
    <w:rsid w:val="00C76629"/>
    <w:rsid w:val="00C810B9"/>
    <w:rsid w:val="00C8415E"/>
    <w:rsid w:val="00C85A7C"/>
    <w:rsid w:val="00C87EA8"/>
    <w:rsid w:val="00C904E3"/>
    <w:rsid w:val="00C9347B"/>
    <w:rsid w:val="00C93B15"/>
    <w:rsid w:val="00C96B4C"/>
    <w:rsid w:val="00CA2602"/>
    <w:rsid w:val="00CA277B"/>
    <w:rsid w:val="00CA2DEE"/>
    <w:rsid w:val="00CA3886"/>
    <w:rsid w:val="00CA3E07"/>
    <w:rsid w:val="00CA5564"/>
    <w:rsid w:val="00CA5F28"/>
    <w:rsid w:val="00CA71EB"/>
    <w:rsid w:val="00CB042E"/>
    <w:rsid w:val="00CB1093"/>
    <w:rsid w:val="00CB17DE"/>
    <w:rsid w:val="00CB26D3"/>
    <w:rsid w:val="00CB2ABA"/>
    <w:rsid w:val="00CB3A26"/>
    <w:rsid w:val="00CB4A3C"/>
    <w:rsid w:val="00CB4F73"/>
    <w:rsid w:val="00CB59A0"/>
    <w:rsid w:val="00CB5A43"/>
    <w:rsid w:val="00CB6027"/>
    <w:rsid w:val="00CB7032"/>
    <w:rsid w:val="00CC0295"/>
    <w:rsid w:val="00CC0D92"/>
    <w:rsid w:val="00CC1B50"/>
    <w:rsid w:val="00CC2FF8"/>
    <w:rsid w:val="00CC3490"/>
    <w:rsid w:val="00CC34F1"/>
    <w:rsid w:val="00CC470C"/>
    <w:rsid w:val="00CC5404"/>
    <w:rsid w:val="00CD0A51"/>
    <w:rsid w:val="00CD2726"/>
    <w:rsid w:val="00CD2E3C"/>
    <w:rsid w:val="00CD44E2"/>
    <w:rsid w:val="00CD6304"/>
    <w:rsid w:val="00CD6801"/>
    <w:rsid w:val="00CE0336"/>
    <w:rsid w:val="00CE1C3C"/>
    <w:rsid w:val="00CE403E"/>
    <w:rsid w:val="00CE48E2"/>
    <w:rsid w:val="00CE51F1"/>
    <w:rsid w:val="00CE56D0"/>
    <w:rsid w:val="00CF0EEA"/>
    <w:rsid w:val="00CF24D6"/>
    <w:rsid w:val="00CF2EA4"/>
    <w:rsid w:val="00CF376A"/>
    <w:rsid w:val="00CF3788"/>
    <w:rsid w:val="00CF3A9A"/>
    <w:rsid w:val="00CF5F92"/>
    <w:rsid w:val="00CF633D"/>
    <w:rsid w:val="00CF735D"/>
    <w:rsid w:val="00D005B4"/>
    <w:rsid w:val="00D010E2"/>
    <w:rsid w:val="00D010FC"/>
    <w:rsid w:val="00D024AE"/>
    <w:rsid w:val="00D039FF"/>
    <w:rsid w:val="00D05861"/>
    <w:rsid w:val="00D06D00"/>
    <w:rsid w:val="00D06D30"/>
    <w:rsid w:val="00D073A2"/>
    <w:rsid w:val="00D146B5"/>
    <w:rsid w:val="00D15EEB"/>
    <w:rsid w:val="00D16ABC"/>
    <w:rsid w:val="00D20DC9"/>
    <w:rsid w:val="00D214BC"/>
    <w:rsid w:val="00D225ED"/>
    <w:rsid w:val="00D23B2C"/>
    <w:rsid w:val="00D23BD7"/>
    <w:rsid w:val="00D23D7D"/>
    <w:rsid w:val="00D24DED"/>
    <w:rsid w:val="00D2715C"/>
    <w:rsid w:val="00D279CF"/>
    <w:rsid w:val="00D3045A"/>
    <w:rsid w:val="00D31349"/>
    <w:rsid w:val="00D332F6"/>
    <w:rsid w:val="00D34092"/>
    <w:rsid w:val="00D3598C"/>
    <w:rsid w:val="00D36A6C"/>
    <w:rsid w:val="00D42F83"/>
    <w:rsid w:val="00D43175"/>
    <w:rsid w:val="00D437AB"/>
    <w:rsid w:val="00D44416"/>
    <w:rsid w:val="00D450D9"/>
    <w:rsid w:val="00D4555C"/>
    <w:rsid w:val="00D4687F"/>
    <w:rsid w:val="00D47239"/>
    <w:rsid w:val="00D509D7"/>
    <w:rsid w:val="00D528D7"/>
    <w:rsid w:val="00D529A8"/>
    <w:rsid w:val="00D57337"/>
    <w:rsid w:val="00D61A0E"/>
    <w:rsid w:val="00D66255"/>
    <w:rsid w:val="00D670E2"/>
    <w:rsid w:val="00D67AA1"/>
    <w:rsid w:val="00D72E44"/>
    <w:rsid w:val="00D73BB2"/>
    <w:rsid w:val="00D7528D"/>
    <w:rsid w:val="00D778CE"/>
    <w:rsid w:val="00D80322"/>
    <w:rsid w:val="00D80535"/>
    <w:rsid w:val="00D80B62"/>
    <w:rsid w:val="00D81BF2"/>
    <w:rsid w:val="00D824F7"/>
    <w:rsid w:val="00D82C79"/>
    <w:rsid w:val="00D85F65"/>
    <w:rsid w:val="00D86620"/>
    <w:rsid w:val="00D90032"/>
    <w:rsid w:val="00D902C5"/>
    <w:rsid w:val="00D90F48"/>
    <w:rsid w:val="00D917CD"/>
    <w:rsid w:val="00D91E31"/>
    <w:rsid w:val="00D92862"/>
    <w:rsid w:val="00D93DB6"/>
    <w:rsid w:val="00D95B03"/>
    <w:rsid w:val="00D9705F"/>
    <w:rsid w:val="00DA0E51"/>
    <w:rsid w:val="00DA24C5"/>
    <w:rsid w:val="00DA2A64"/>
    <w:rsid w:val="00DA4924"/>
    <w:rsid w:val="00DA6B1D"/>
    <w:rsid w:val="00DB008E"/>
    <w:rsid w:val="00DB10A8"/>
    <w:rsid w:val="00DB329C"/>
    <w:rsid w:val="00DB63D4"/>
    <w:rsid w:val="00DB7A6D"/>
    <w:rsid w:val="00DC1618"/>
    <w:rsid w:val="00DC34CD"/>
    <w:rsid w:val="00DC36CA"/>
    <w:rsid w:val="00DC3A21"/>
    <w:rsid w:val="00DC45C1"/>
    <w:rsid w:val="00DC6F68"/>
    <w:rsid w:val="00DD03B6"/>
    <w:rsid w:val="00DD295C"/>
    <w:rsid w:val="00DD2EC1"/>
    <w:rsid w:val="00DD4791"/>
    <w:rsid w:val="00DD5183"/>
    <w:rsid w:val="00DD5D71"/>
    <w:rsid w:val="00DD738B"/>
    <w:rsid w:val="00DE02D1"/>
    <w:rsid w:val="00DE1948"/>
    <w:rsid w:val="00DE1974"/>
    <w:rsid w:val="00DE32BF"/>
    <w:rsid w:val="00DE3B72"/>
    <w:rsid w:val="00DE5C17"/>
    <w:rsid w:val="00DE6F3D"/>
    <w:rsid w:val="00DF05F9"/>
    <w:rsid w:val="00DF0827"/>
    <w:rsid w:val="00DF0FD1"/>
    <w:rsid w:val="00DF27E5"/>
    <w:rsid w:val="00DF28D0"/>
    <w:rsid w:val="00DF3080"/>
    <w:rsid w:val="00DF6A94"/>
    <w:rsid w:val="00DF6BF6"/>
    <w:rsid w:val="00DF7421"/>
    <w:rsid w:val="00DF79D5"/>
    <w:rsid w:val="00E00E83"/>
    <w:rsid w:val="00E011BE"/>
    <w:rsid w:val="00E02236"/>
    <w:rsid w:val="00E02317"/>
    <w:rsid w:val="00E04552"/>
    <w:rsid w:val="00E04CF5"/>
    <w:rsid w:val="00E057A7"/>
    <w:rsid w:val="00E119AB"/>
    <w:rsid w:val="00E12103"/>
    <w:rsid w:val="00E14498"/>
    <w:rsid w:val="00E16121"/>
    <w:rsid w:val="00E17DD5"/>
    <w:rsid w:val="00E2074B"/>
    <w:rsid w:val="00E21F41"/>
    <w:rsid w:val="00E2262E"/>
    <w:rsid w:val="00E22D0D"/>
    <w:rsid w:val="00E235EA"/>
    <w:rsid w:val="00E24638"/>
    <w:rsid w:val="00E251BD"/>
    <w:rsid w:val="00E25207"/>
    <w:rsid w:val="00E25484"/>
    <w:rsid w:val="00E257C1"/>
    <w:rsid w:val="00E25F93"/>
    <w:rsid w:val="00E27306"/>
    <w:rsid w:val="00E27B22"/>
    <w:rsid w:val="00E30533"/>
    <w:rsid w:val="00E34322"/>
    <w:rsid w:val="00E34329"/>
    <w:rsid w:val="00E345CA"/>
    <w:rsid w:val="00E34B82"/>
    <w:rsid w:val="00E358FC"/>
    <w:rsid w:val="00E36C8C"/>
    <w:rsid w:val="00E414E8"/>
    <w:rsid w:val="00E4398D"/>
    <w:rsid w:val="00E4480C"/>
    <w:rsid w:val="00E458DB"/>
    <w:rsid w:val="00E4685F"/>
    <w:rsid w:val="00E4699A"/>
    <w:rsid w:val="00E5010E"/>
    <w:rsid w:val="00E51063"/>
    <w:rsid w:val="00E51A96"/>
    <w:rsid w:val="00E562D7"/>
    <w:rsid w:val="00E56455"/>
    <w:rsid w:val="00E571CB"/>
    <w:rsid w:val="00E572CE"/>
    <w:rsid w:val="00E60E14"/>
    <w:rsid w:val="00E60F50"/>
    <w:rsid w:val="00E616B3"/>
    <w:rsid w:val="00E645DB"/>
    <w:rsid w:val="00E66E73"/>
    <w:rsid w:val="00E7453D"/>
    <w:rsid w:val="00E74898"/>
    <w:rsid w:val="00E74B61"/>
    <w:rsid w:val="00E76F3B"/>
    <w:rsid w:val="00E77D9B"/>
    <w:rsid w:val="00E80EE1"/>
    <w:rsid w:val="00E82E7B"/>
    <w:rsid w:val="00E83282"/>
    <w:rsid w:val="00E83629"/>
    <w:rsid w:val="00E8447E"/>
    <w:rsid w:val="00E84A32"/>
    <w:rsid w:val="00E851B4"/>
    <w:rsid w:val="00E86872"/>
    <w:rsid w:val="00E87DA8"/>
    <w:rsid w:val="00E908F6"/>
    <w:rsid w:val="00E91E78"/>
    <w:rsid w:val="00E929EE"/>
    <w:rsid w:val="00E92C5B"/>
    <w:rsid w:val="00E9368E"/>
    <w:rsid w:val="00E93BA3"/>
    <w:rsid w:val="00E94618"/>
    <w:rsid w:val="00E9494D"/>
    <w:rsid w:val="00E955EB"/>
    <w:rsid w:val="00E95AB0"/>
    <w:rsid w:val="00E96025"/>
    <w:rsid w:val="00E97FE8"/>
    <w:rsid w:val="00EA0C7C"/>
    <w:rsid w:val="00EA19AE"/>
    <w:rsid w:val="00EA2546"/>
    <w:rsid w:val="00EA2EB1"/>
    <w:rsid w:val="00EA4022"/>
    <w:rsid w:val="00EA5F9D"/>
    <w:rsid w:val="00EA7218"/>
    <w:rsid w:val="00EB0569"/>
    <w:rsid w:val="00EB31BB"/>
    <w:rsid w:val="00EB490E"/>
    <w:rsid w:val="00EB4F88"/>
    <w:rsid w:val="00EB6BA7"/>
    <w:rsid w:val="00EB7464"/>
    <w:rsid w:val="00EB7D46"/>
    <w:rsid w:val="00EC0183"/>
    <w:rsid w:val="00EC4B47"/>
    <w:rsid w:val="00EC642E"/>
    <w:rsid w:val="00EC73A8"/>
    <w:rsid w:val="00EC76B6"/>
    <w:rsid w:val="00ED4EA3"/>
    <w:rsid w:val="00ED588A"/>
    <w:rsid w:val="00ED5E82"/>
    <w:rsid w:val="00ED77BD"/>
    <w:rsid w:val="00EE2A55"/>
    <w:rsid w:val="00EE3D3F"/>
    <w:rsid w:val="00EE6396"/>
    <w:rsid w:val="00EF1238"/>
    <w:rsid w:val="00EF1289"/>
    <w:rsid w:val="00EF1D5C"/>
    <w:rsid w:val="00EF4078"/>
    <w:rsid w:val="00EF462D"/>
    <w:rsid w:val="00EF47E4"/>
    <w:rsid w:val="00EF4CCC"/>
    <w:rsid w:val="00EF623C"/>
    <w:rsid w:val="00EF7004"/>
    <w:rsid w:val="00F02B9B"/>
    <w:rsid w:val="00F030B0"/>
    <w:rsid w:val="00F030D5"/>
    <w:rsid w:val="00F04165"/>
    <w:rsid w:val="00F07EE3"/>
    <w:rsid w:val="00F11785"/>
    <w:rsid w:val="00F118A3"/>
    <w:rsid w:val="00F118B2"/>
    <w:rsid w:val="00F14B94"/>
    <w:rsid w:val="00F15103"/>
    <w:rsid w:val="00F170CA"/>
    <w:rsid w:val="00F17287"/>
    <w:rsid w:val="00F1791C"/>
    <w:rsid w:val="00F2404C"/>
    <w:rsid w:val="00F240CA"/>
    <w:rsid w:val="00F25B3C"/>
    <w:rsid w:val="00F268C8"/>
    <w:rsid w:val="00F30404"/>
    <w:rsid w:val="00F34E5F"/>
    <w:rsid w:val="00F34EC5"/>
    <w:rsid w:val="00F3539A"/>
    <w:rsid w:val="00F3736B"/>
    <w:rsid w:val="00F37493"/>
    <w:rsid w:val="00F41146"/>
    <w:rsid w:val="00F413DA"/>
    <w:rsid w:val="00F414AA"/>
    <w:rsid w:val="00F434B0"/>
    <w:rsid w:val="00F446C7"/>
    <w:rsid w:val="00F44C76"/>
    <w:rsid w:val="00F452AC"/>
    <w:rsid w:val="00F459D0"/>
    <w:rsid w:val="00F50DBA"/>
    <w:rsid w:val="00F51A97"/>
    <w:rsid w:val="00F53990"/>
    <w:rsid w:val="00F539D9"/>
    <w:rsid w:val="00F557F1"/>
    <w:rsid w:val="00F55B33"/>
    <w:rsid w:val="00F5636F"/>
    <w:rsid w:val="00F5694D"/>
    <w:rsid w:val="00F57926"/>
    <w:rsid w:val="00F579D6"/>
    <w:rsid w:val="00F6036E"/>
    <w:rsid w:val="00F642E0"/>
    <w:rsid w:val="00F64EC4"/>
    <w:rsid w:val="00F65484"/>
    <w:rsid w:val="00F65F61"/>
    <w:rsid w:val="00F671A8"/>
    <w:rsid w:val="00F679D8"/>
    <w:rsid w:val="00F71459"/>
    <w:rsid w:val="00F71D6C"/>
    <w:rsid w:val="00F72867"/>
    <w:rsid w:val="00F732F3"/>
    <w:rsid w:val="00F74D59"/>
    <w:rsid w:val="00F7599B"/>
    <w:rsid w:val="00F75D2B"/>
    <w:rsid w:val="00F76C5E"/>
    <w:rsid w:val="00F77547"/>
    <w:rsid w:val="00F82360"/>
    <w:rsid w:val="00F8506D"/>
    <w:rsid w:val="00F8532C"/>
    <w:rsid w:val="00F87FFE"/>
    <w:rsid w:val="00F9213F"/>
    <w:rsid w:val="00F923EF"/>
    <w:rsid w:val="00F927FE"/>
    <w:rsid w:val="00F92A79"/>
    <w:rsid w:val="00F95416"/>
    <w:rsid w:val="00F95721"/>
    <w:rsid w:val="00F95BB9"/>
    <w:rsid w:val="00FA08F8"/>
    <w:rsid w:val="00FA0A91"/>
    <w:rsid w:val="00FA36D7"/>
    <w:rsid w:val="00FA4922"/>
    <w:rsid w:val="00FA5AD3"/>
    <w:rsid w:val="00FA5F7F"/>
    <w:rsid w:val="00FB2237"/>
    <w:rsid w:val="00FB244E"/>
    <w:rsid w:val="00FB2A6C"/>
    <w:rsid w:val="00FB3E76"/>
    <w:rsid w:val="00FB6CF8"/>
    <w:rsid w:val="00FC0A8D"/>
    <w:rsid w:val="00FC304A"/>
    <w:rsid w:val="00FC3DFF"/>
    <w:rsid w:val="00FC5C99"/>
    <w:rsid w:val="00FC5E10"/>
    <w:rsid w:val="00FC5F94"/>
    <w:rsid w:val="00FC72AD"/>
    <w:rsid w:val="00FD14A8"/>
    <w:rsid w:val="00FD14BA"/>
    <w:rsid w:val="00FD3EC5"/>
    <w:rsid w:val="00FD4065"/>
    <w:rsid w:val="00FD47CB"/>
    <w:rsid w:val="00FE0D04"/>
    <w:rsid w:val="00FE1609"/>
    <w:rsid w:val="00FE2340"/>
    <w:rsid w:val="00FE4901"/>
    <w:rsid w:val="00FE5679"/>
    <w:rsid w:val="00FE5E97"/>
    <w:rsid w:val="00FE7083"/>
    <w:rsid w:val="00FE7BFF"/>
    <w:rsid w:val="00FF1251"/>
    <w:rsid w:val="00FF1613"/>
    <w:rsid w:val="00FF2F37"/>
    <w:rsid w:val="00FF37B1"/>
    <w:rsid w:val="00FF45B4"/>
    <w:rsid w:val="00FF54A8"/>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72B4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72B44"/>
    <w:rPr>
      <w:rFonts w:ascii="Segoe UI" w:hAnsi="Segoe UI" w:cs="Mang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72B4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72B44"/>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BCD1-5DF5-4A5C-9E8B-44A709FD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38</Pages>
  <Words>6823</Words>
  <Characters>38897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133</cp:revision>
  <cp:lastPrinted>2020-12-07T05:59:00Z</cp:lastPrinted>
  <dcterms:created xsi:type="dcterms:W3CDTF">2020-12-04T08:27:00Z</dcterms:created>
  <dcterms:modified xsi:type="dcterms:W3CDTF">2020-12-07T06:12:00Z</dcterms:modified>
</cp:coreProperties>
</file>